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32AE1" w14:textId="77777777" w:rsidR="000979A8" w:rsidRPr="003B2606" w:rsidRDefault="000979A8" w:rsidP="000979A8">
      <w:pPr>
        <w:spacing w:beforeLines="100" w:before="312"/>
        <w:jc w:val="center"/>
        <w:rPr>
          <w:rFonts w:ascii="宋体" w:eastAsia="宋体" w:hAnsi="宋体"/>
          <w:b/>
          <w:color w:val="FF0000"/>
          <w:sz w:val="56"/>
          <w:szCs w:val="56"/>
        </w:rPr>
      </w:pPr>
      <w:r w:rsidRPr="003B2606">
        <w:rPr>
          <w:rFonts w:ascii="宋体" w:eastAsia="宋体" w:hAnsi="宋体" w:hint="eastAsia"/>
          <w:b/>
          <w:color w:val="FF0000"/>
          <w:kern w:val="0"/>
          <w:sz w:val="56"/>
          <w:szCs w:val="56"/>
        </w:rPr>
        <w:t>中共北京科技大学委员会组织部</w:t>
      </w:r>
    </w:p>
    <w:p w14:paraId="4CA0F658" w14:textId="77777777" w:rsidR="000979A8" w:rsidRPr="00FF22E3" w:rsidRDefault="000979A8" w:rsidP="000979A8">
      <w:pPr>
        <w:jc w:val="center"/>
        <w:rPr>
          <w:rFonts w:ascii="宋体" w:hAnsi="宋体"/>
          <w:sz w:val="24"/>
        </w:rPr>
      </w:pPr>
    </w:p>
    <w:p w14:paraId="56176A81" w14:textId="77777777" w:rsidR="000979A8" w:rsidRPr="00FF22E3" w:rsidRDefault="000979A8" w:rsidP="000979A8">
      <w:pPr>
        <w:jc w:val="center"/>
        <w:rPr>
          <w:rFonts w:ascii="宋体" w:hAnsi="宋体"/>
          <w:sz w:val="24"/>
        </w:rPr>
      </w:pPr>
    </w:p>
    <w:p w14:paraId="5B5DBD37" w14:textId="77777777" w:rsidR="000979A8" w:rsidRPr="00FF22E3" w:rsidRDefault="000979A8" w:rsidP="000979A8">
      <w:pPr>
        <w:jc w:val="center"/>
        <w:rPr>
          <w:rFonts w:ascii="宋体" w:hAnsi="宋体"/>
          <w:sz w:val="24"/>
        </w:rPr>
      </w:pPr>
    </w:p>
    <w:p w14:paraId="3630C577" w14:textId="3EE7E5E8" w:rsidR="000979A8" w:rsidRPr="00FF22E3" w:rsidRDefault="000979A8" w:rsidP="000979A8">
      <w:pPr>
        <w:jc w:val="center"/>
        <w:rPr>
          <w:rFonts w:ascii="仿宋_GB2312" w:eastAsia="仿宋_GB2312" w:hAnsi="宋体"/>
          <w:b/>
          <w:sz w:val="28"/>
          <w:szCs w:val="28"/>
        </w:rPr>
      </w:pPr>
      <w:r w:rsidRPr="00893F7B">
        <w:rPr>
          <w:rFonts w:ascii="仿宋_GB2312" w:eastAsia="仿宋_GB2312" w:hAnsi="宋体" w:hint="eastAsia"/>
          <w:b/>
          <w:sz w:val="28"/>
          <w:szCs w:val="28"/>
        </w:rPr>
        <w:t>校党组发〔201</w:t>
      </w:r>
      <w:r>
        <w:rPr>
          <w:rFonts w:ascii="仿宋_GB2312" w:eastAsia="仿宋_GB2312" w:hAnsi="宋体"/>
          <w:b/>
          <w:sz w:val="28"/>
          <w:szCs w:val="28"/>
        </w:rPr>
        <w:t>9</w:t>
      </w:r>
      <w:r w:rsidRPr="00893F7B">
        <w:rPr>
          <w:rFonts w:ascii="仿宋_GB2312" w:eastAsia="仿宋_GB2312" w:hAnsi="宋体" w:hint="eastAsia"/>
          <w:b/>
          <w:sz w:val="28"/>
          <w:szCs w:val="28"/>
        </w:rPr>
        <w:t>〕</w:t>
      </w:r>
      <w:r>
        <w:rPr>
          <w:rFonts w:ascii="仿宋_GB2312" w:eastAsia="仿宋_GB2312" w:hAnsi="宋体"/>
          <w:b/>
          <w:sz w:val="28"/>
          <w:szCs w:val="28"/>
        </w:rPr>
        <w:t>1</w:t>
      </w:r>
      <w:r w:rsidRPr="00893F7B">
        <w:rPr>
          <w:rFonts w:ascii="仿宋_GB2312" w:eastAsia="仿宋_GB2312" w:hAnsi="宋体" w:hint="eastAsia"/>
          <w:b/>
          <w:sz w:val="28"/>
          <w:szCs w:val="28"/>
        </w:rPr>
        <w:t>号</w:t>
      </w:r>
    </w:p>
    <w:p w14:paraId="081441F2" w14:textId="77777777" w:rsidR="000979A8" w:rsidRPr="00FF22E3" w:rsidRDefault="000979A8" w:rsidP="000979A8">
      <w:pPr>
        <w:jc w:val="center"/>
        <w:rPr>
          <w:rFonts w:ascii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D567C47" wp14:editId="49EA6105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5324475" cy="0"/>
                <wp:effectExtent l="0" t="19050" r="47625" b="38100"/>
                <wp:wrapNone/>
                <wp:docPr id="1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9C36A" id="直接连接符 7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1pt" to="419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" strokecolor="red" strokeweight="4.5pt">
                <v:stroke linestyle="thinThick"/>
              </v:line>
            </w:pict>
          </mc:Fallback>
        </mc:AlternateContent>
      </w:r>
    </w:p>
    <w:p w14:paraId="0C32A0FB" w14:textId="77777777" w:rsidR="000979A8" w:rsidRPr="00FF22E3" w:rsidRDefault="000979A8" w:rsidP="000979A8">
      <w:pPr>
        <w:jc w:val="center"/>
        <w:rPr>
          <w:rFonts w:ascii="宋体" w:hAnsi="宋体"/>
          <w:sz w:val="24"/>
        </w:rPr>
      </w:pPr>
    </w:p>
    <w:p w14:paraId="40C0D76B" w14:textId="616BD1AB" w:rsidR="00162D19" w:rsidRPr="000979A8" w:rsidRDefault="000979A8" w:rsidP="00A14C41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北京科技大学</w:t>
      </w:r>
      <w:r w:rsidR="00EA7C9A" w:rsidRPr="000979A8">
        <w:rPr>
          <w:rFonts w:ascii="华文中宋" w:eastAsia="华文中宋" w:hAnsi="华文中宋" w:hint="eastAsia"/>
          <w:b/>
          <w:sz w:val="36"/>
          <w:szCs w:val="36"/>
        </w:rPr>
        <w:t>2019年</w:t>
      </w:r>
      <w:r w:rsidR="00162D19" w:rsidRPr="000979A8">
        <w:rPr>
          <w:rFonts w:ascii="华文中宋" w:eastAsia="华文中宋" w:hAnsi="华文中宋" w:hint="eastAsia"/>
          <w:b/>
          <w:sz w:val="36"/>
          <w:szCs w:val="36"/>
        </w:rPr>
        <w:t>组织</w:t>
      </w:r>
      <w:r w:rsidR="00D36487" w:rsidRPr="000979A8">
        <w:rPr>
          <w:rFonts w:ascii="华文中宋" w:eastAsia="华文中宋" w:hAnsi="华文中宋" w:hint="eastAsia"/>
          <w:b/>
          <w:sz w:val="36"/>
          <w:szCs w:val="36"/>
        </w:rPr>
        <w:t>工作</w:t>
      </w:r>
      <w:r w:rsidR="00162D19" w:rsidRPr="000979A8">
        <w:rPr>
          <w:rFonts w:ascii="华文中宋" w:eastAsia="华文中宋" w:hAnsi="华文中宋" w:hint="eastAsia"/>
          <w:b/>
          <w:sz w:val="36"/>
          <w:szCs w:val="36"/>
        </w:rPr>
        <w:t>要点</w:t>
      </w:r>
    </w:p>
    <w:p w14:paraId="224F3A48" w14:textId="30B7EE28" w:rsidR="00943A8D" w:rsidRPr="00B63DD8" w:rsidRDefault="00162D19" w:rsidP="001706B7">
      <w:pPr>
        <w:spacing w:beforeLines="50" w:before="156" w:line="56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407FDA">
        <w:rPr>
          <w:rFonts w:ascii="仿宋_GB2312" w:eastAsia="仿宋_GB2312" w:hint="eastAsia"/>
          <w:b/>
          <w:sz w:val="30"/>
          <w:szCs w:val="30"/>
        </w:rPr>
        <w:t>2019年学校组织工作的总体要求是：</w:t>
      </w:r>
      <w:r w:rsidR="000F32A1" w:rsidRPr="00140D5C">
        <w:rPr>
          <w:rFonts w:ascii="仿宋_GB2312" w:eastAsia="仿宋_GB2312" w:hint="eastAsia"/>
          <w:sz w:val="30"/>
          <w:szCs w:val="30"/>
        </w:rPr>
        <w:t>坚持</w:t>
      </w:r>
      <w:r w:rsidRPr="00B63DD8">
        <w:rPr>
          <w:rFonts w:ascii="仿宋_GB2312" w:eastAsia="仿宋_GB2312" w:hint="eastAsia"/>
          <w:sz w:val="30"/>
          <w:szCs w:val="30"/>
        </w:rPr>
        <w:t>以习近平新时代中国特色社会主义思想为指导</w:t>
      </w:r>
      <w:r w:rsidR="00B16FB0">
        <w:rPr>
          <w:rFonts w:ascii="仿宋_GB2312" w:eastAsia="仿宋_GB2312" w:hint="eastAsia"/>
          <w:sz w:val="30"/>
          <w:szCs w:val="30"/>
        </w:rPr>
        <w:t>，</w:t>
      </w:r>
      <w:r w:rsidR="00F97DA2">
        <w:rPr>
          <w:rFonts w:ascii="仿宋_GB2312" w:eastAsia="仿宋_GB2312" w:hint="eastAsia"/>
          <w:sz w:val="30"/>
          <w:szCs w:val="30"/>
        </w:rPr>
        <w:t>深入学习贯彻党的十九大</w:t>
      </w:r>
      <w:r w:rsidR="00392851">
        <w:rPr>
          <w:rFonts w:ascii="仿宋_GB2312" w:eastAsia="仿宋_GB2312" w:hint="eastAsia"/>
          <w:sz w:val="30"/>
          <w:szCs w:val="30"/>
        </w:rPr>
        <w:t>精神、</w:t>
      </w:r>
      <w:r w:rsidR="00140D5C">
        <w:rPr>
          <w:rFonts w:ascii="仿宋_GB2312" w:eastAsia="仿宋_GB2312" w:hint="eastAsia"/>
          <w:sz w:val="30"/>
          <w:szCs w:val="30"/>
        </w:rPr>
        <w:t>全国高校思想政治工作会、教育大会和组织工作会精神，认真落实第2</w:t>
      </w:r>
      <w:r w:rsidR="00140D5C">
        <w:rPr>
          <w:rFonts w:ascii="仿宋_GB2312" w:eastAsia="仿宋_GB2312"/>
          <w:sz w:val="30"/>
          <w:szCs w:val="30"/>
        </w:rPr>
        <w:t>6</w:t>
      </w:r>
      <w:r w:rsidR="00140D5C">
        <w:rPr>
          <w:rFonts w:ascii="仿宋_GB2312" w:eastAsia="仿宋_GB2312" w:hint="eastAsia"/>
          <w:sz w:val="30"/>
          <w:szCs w:val="30"/>
        </w:rPr>
        <w:t>次全国高校党建工作会、全国组织部长会</w:t>
      </w:r>
      <w:r w:rsidR="009845EB">
        <w:rPr>
          <w:rFonts w:ascii="仿宋_GB2312" w:eastAsia="仿宋_GB2312" w:hint="eastAsia"/>
          <w:sz w:val="30"/>
          <w:szCs w:val="30"/>
        </w:rPr>
        <w:t>精神</w:t>
      </w:r>
      <w:r w:rsidR="00140D5C">
        <w:rPr>
          <w:rFonts w:ascii="仿宋_GB2312" w:eastAsia="仿宋_GB2312" w:hint="eastAsia"/>
          <w:sz w:val="30"/>
          <w:szCs w:val="30"/>
        </w:rPr>
        <w:t>和</w:t>
      </w:r>
      <w:r w:rsidR="00B63DD8">
        <w:rPr>
          <w:rFonts w:ascii="仿宋_GB2312" w:eastAsia="仿宋_GB2312" w:hint="eastAsia"/>
          <w:sz w:val="30"/>
          <w:szCs w:val="30"/>
        </w:rPr>
        <w:t>教育部党组、北京市委</w:t>
      </w:r>
      <w:r w:rsidR="001203B7">
        <w:rPr>
          <w:rFonts w:ascii="仿宋_GB2312" w:eastAsia="仿宋_GB2312" w:hint="eastAsia"/>
          <w:sz w:val="30"/>
          <w:szCs w:val="30"/>
        </w:rPr>
        <w:t>、市委教育工委</w:t>
      </w:r>
      <w:r w:rsidR="00B63DD8">
        <w:rPr>
          <w:rFonts w:ascii="仿宋_GB2312" w:eastAsia="仿宋_GB2312" w:hint="eastAsia"/>
          <w:sz w:val="30"/>
          <w:szCs w:val="30"/>
        </w:rPr>
        <w:t>相关部署</w:t>
      </w:r>
      <w:r w:rsidR="00943A8D" w:rsidRPr="00B63DD8">
        <w:rPr>
          <w:rFonts w:ascii="仿宋_GB2312" w:eastAsia="仿宋_GB2312" w:hint="eastAsia"/>
          <w:sz w:val="30"/>
          <w:szCs w:val="30"/>
        </w:rPr>
        <w:t>，</w:t>
      </w:r>
      <w:r w:rsidRPr="00B63DD8">
        <w:rPr>
          <w:rFonts w:ascii="仿宋_GB2312" w:eastAsia="仿宋_GB2312" w:hint="eastAsia"/>
          <w:sz w:val="30"/>
          <w:szCs w:val="30"/>
        </w:rPr>
        <w:t>围绕立德树人根本任务和学校</w:t>
      </w:r>
      <w:r w:rsidR="002D31B2">
        <w:rPr>
          <w:rFonts w:ascii="仿宋_GB2312" w:eastAsia="仿宋_GB2312" w:hint="eastAsia"/>
          <w:sz w:val="30"/>
          <w:szCs w:val="30"/>
        </w:rPr>
        <w:t>中心工作</w:t>
      </w:r>
      <w:r w:rsidRPr="00B63DD8">
        <w:rPr>
          <w:rFonts w:ascii="仿宋_GB2312" w:eastAsia="仿宋_GB2312" w:hint="eastAsia"/>
          <w:sz w:val="30"/>
          <w:szCs w:val="30"/>
        </w:rPr>
        <w:t>，</w:t>
      </w:r>
      <w:r w:rsidR="00140D5C">
        <w:rPr>
          <w:rFonts w:ascii="仿宋_GB2312" w:eastAsia="仿宋_GB2312" w:hint="eastAsia"/>
          <w:sz w:val="30"/>
          <w:szCs w:val="30"/>
        </w:rPr>
        <w:t>坚持把党的政治建设摆在首位</w:t>
      </w:r>
      <w:r w:rsidRPr="00B63DD8">
        <w:rPr>
          <w:rFonts w:ascii="仿宋_GB2312" w:eastAsia="仿宋_GB2312" w:hint="eastAsia"/>
          <w:sz w:val="30"/>
          <w:szCs w:val="30"/>
        </w:rPr>
        <w:t>，着力加强党的组织体系建设，统筹推进领导班子和干部队伍建设</w:t>
      </w:r>
      <w:r w:rsidR="00743027">
        <w:rPr>
          <w:rFonts w:ascii="仿宋_GB2312" w:eastAsia="仿宋_GB2312" w:hint="eastAsia"/>
          <w:sz w:val="30"/>
          <w:szCs w:val="30"/>
        </w:rPr>
        <w:t>和</w:t>
      </w:r>
      <w:r w:rsidRPr="00B63DD8">
        <w:rPr>
          <w:rFonts w:ascii="仿宋_GB2312" w:eastAsia="仿宋_GB2312" w:hint="eastAsia"/>
          <w:sz w:val="30"/>
          <w:szCs w:val="30"/>
        </w:rPr>
        <w:t>党员队伍建设</w:t>
      </w:r>
      <w:r w:rsidR="004E1AC3">
        <w:rPr>
          <w:rFonts w:ascii="仿宋_GB2312" w:eastAsia="仿宋_GB2312" w:hint="eastAsia"/>
          <w:sz w:val="30"/>
          <w:szCs w:val="30"/>
        </w:rPr>
        <w:t>，</w:t>
      </w:r>
      <w:r w:rsidR="00140D5C">
        <w:rPr>
          <w:rFonts w:ascii="仿宋_GB2312" w:eastAsia="仿宋_GB2312" w:hint="eastAsia"/>
          <w:sz w:val="30"/>
          <w:szCs w:val="30"/>
        </w:rPr>
        <w:t>全面增强基层党组织政治功能和组织力，</w:t>
      </w:r>
      <w:r w:rsidRPr="00B63DD8">
        <w:rPr>
          <w:rFonts w:ascii="仿宋_GB2312" w:eastAsia="仿宋_GB2312" w:hint="eastAsia"/>
          <w:sz w:val="30"/>
          <w:szCs w:val="30"/>
        </w:rPr>
        <w:t>不断提高学校组织工作质量，为学校“双一流”建设提供坚实的政治、思想和组织保证</w:t>
      </w:r>
      <w:r w:rsidR="00943A8D" w:rsidRPr="00B63DD8">
        <w:rPr>
          <w:rFonts w:ascii="仿宋_GB2312" w:eastAsia="仿宋_GB2312" w:hint="eastAsia"/>
          <w:sz w:val="30"/>
          <w:szCs w:val="30"/>
        </w:rPr>
        <w:t>，以优异成绩</w:t>
      </w:r>
      <w:r w:rsidR="00140D5C">
        <w:rPr>
          <w:rFonts w:ascii="仿宋_GB2312" w:eastAsia="仿宋_GB2312" w:hint="eastAsia"/>
          <w:sz w:val="30"/>
          <w:szCs w:val="30"/>
        </w:rPr>
        <w:t>庆祝</w:t>
      </w:r>
      <w:r w:rsidR="00943A8D" w:rsidRPr="00B63DD8">
        <w:rPr>
          <w:rFonts w:ascii="仿宋_GB2312" w:eastAsia="仿宋_GB2312" w:hint="eastAsia"/>
          <w:sz w:val="30"/>
          <w:szCs w:val="30"/>
        </w:rPr>
        <w:t>新中国成立70周年。</w:t>
      </w:r>
    </w:p>
    <w:p w14:paraId="1E4A3F51" w14:textId="0965638C" w:rsidR="007F6926" w:rsidRPr="00121CBD" w:rsidRDefault="007F6926" w:rsidP="00A14C41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121CBD">
        <w:rPr>
          <w:rFonts w:ascii="黑体" w:eastAsia="黑体" w:hAnsi="黑体" w:hint="eastAsia"/>
          <w:sz w:val="30"/>
          <w:szCs w:val="30"/>
        </w:rPr>
        <w:t>一、</w:t>
      </w:r>
      <w:r w:rsidR="00162D19" w:rsidRPr="00121CBD">
        <w:rPr>
          <w:rFonts w:ascii="黑体" w:eastAsia="黑体" w:hAnsi="黑体" w:hint="eastAsia"/>
          <w:sz w:val="30"/>
          <w:szCs w:val="30"/>
        </w:rPr>
        <w:t>坚持以习近平新时代中国特色社会主义思想武装头脑</w:t>
      </w:r>
      <w:r w:rsidR="006B5BA5">
        <w:rPr>
          <w:rFonts w:ascii="黑体" w:eastAsia="黑体" w:hAnsi="黑体" w:hint="eastAsia"/>
          <w:sz w:val="30"/>
          <w:szCs w:val="30"/>
        </w:rPr>
        <w:t>，</w:t>
      </w:r>
      <w:r w:rsidR="00162D19" w:rsidRPr="00121CBD">
        <w:rPr>
          <w:rFonts w:ascii="黑体" w:eastAsia="黑体" w:hAnsi="黑体" w:hint="eastAsia"/>
          <w:sz w:val="30"/>
          <w:szCs w:val="30"/>
        </w:rPr>
        <w:t>强化党员干部思想理论武装</w:t>
      </w:r>
    </w:p>
    <w:p w14:paraId="00C02276" w14:textId="004368D1" w:rsidR="004E01E0" w:rsidRDefault="004E01E0" w:rsidP="00F16572">
      <w:pPr>
        <w:spacing w:line="560" w:lineRule="exact"/>
        <w:ind w:firstLineChars="200" w:firstLine="602"/>
        <w:rPr>
          <w:rFonts w:ascii="仿宋_GB2312" w:eastAsia="仿宋_GB2312"/>
          <w:sz w:val="30"/>
          <w:szCs w:val="30"/>
        </w:rPr>
      </w:pPr>
      <w:bookmarkStart w:id="0" w:name="_Hlk3192809"/>
      <w:r w:rsidRPr="00F16572">
        <w:rPr>
          <w:rFonts w:ascii="仿宋_GB2312" w:eastAsia="仿宋_GB2312"/>
          <w:b/>
          <w:sz w:val="30"/>
          <w:szCs w:val="30"/>
        </w:rPr>
        <w:t>1.</w:t>
      </w:r>
      <w:r w:rsidRPr="00F16572">
        <w:rPr>
          <w:rFonts w:ascii="仿宋_GB2312" w:eastAsia="仿宋_GB2312" w:hint="eastAsia"/>
          <w:b/>
          <w:sz w:val="30"/>
          <w:szCs w:val="30"/>
        </w:rPr>
        <w:t>坚持以党的政治建设为统领。</w:t>
      </w:r>
      <w:r w:rsidR="00F16572">
        <w:rPr>
          <w:rFonts w:ascii="仿宋_GB2312" w:eastAsia="仿宋_GB2312" w:hint="eastAsia"/>
          <w:sz w:val="30"/>
          <w:szCs w:val="30"/>
        </w:rPr>
        <w:t>深入学习贯彻落实</w:t>
      </w:r>
      <w:r w:rsidR="00F16572" w:rsidRPr="00F16572">
        <w:rPr>
          <w:rFonts w:ascii="仿宋_GB2312" w:eastAsia="仿宋_GB2312" w:hint="eastAsia"/>
          <w:sz w:val="30"/>
          <w:szCs w:val="30"/>
        </w:rPr>
        <w:t>《中共中央关于加强党的政治建设的意见》</w:t>
      </w:r>
      <w:r w:rsidR="00F16572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提高政治站位、加强谋划设计，坚持</w:t>
      </w:r>
      <w:r w:rsidRPr="004E01E0">
        <w:rPr>
          <w:rFonts w:ascii="仿宋_GB2312" w:eastAsia="仿宋_GB2312" w:hint="eastAsia"/>
          <w:sz w:val="30"/>
          <w:szCs w:val="30"/>
        </w:rPr>
        <w:t>把政治要求、政治标准、政治教育落实到党员</w:t>
      </w:r>
      <w:r w:rsidR="00723D52">
        <w:rPr>
          <w:rFonts w:ascii="仿宋_GB2312" w:eastAsia="仿宋_GB2312" w:hint="eastAsia"/>
          <w:sz w:val="30"/>
          <w:szCs w:val="30"/>
        </w:rPr>
        <w:t>、</w:t>
      </w:r>
      <w:r w:rsidRPr="004E01E0">
        <w:rPr>
          <w:rFonts w:ascii="仿宋_GB2312" w:eastAsia="仿宋_GB2312" w:hint="eastAsia"/>
          <w:sz w:val="30"/>
          <w:szCs w:val="30"/>
        </w:rPr>
        <w:t>干部教育管理</w:t>
      </w:r>
      <w:r w:rsidR="00723D52" w:rsidRPr="004E01E0">
        <w:rPr>
          <w:rFonts w:ascii="仿宋_GB2312" w:eastAsia="仿宋_GB2312" w:hint="eastAsia"/>
          <w:sz w:val="30"/>
          <w:szCs w:val="30"/>
        </w:rPr>
        <w:t>监督</w:t>
      </w:r>
      <w:r w:rsidRPr="004E01E0">
        <w:rPr>
          <w:rFonts w:ascii="仿宋_GB2312" w:eastAsia="仿宋_GB2312" w:hint="eastAsia"/>
          <w:sz w:val="30"/>
          <w:szCs w:val="30"/>
        </w:rPr>
        <w:t>等各项工作中</w:t>
      </w:r>
      <w:r w:rsidR="00C23935">
        <w:rPr>
          <w:rFonts w:ascii="仿宋_GB2312" w:eastAsia="仿宋_GB2312" w:hint="eastAsia"/>
          <w:sz w:val="30"/>
          <w:szCs w:val="30"/>
        </w:rPr>
        <w:t>，</w:t>
      </w:r>
      <w:r w:rsidR="00F16572" w:rsidRPr="00F16572">
        <w:rPr>
          <w:rFonts w:ascii="仿宋_GB2312" w:eastAsia="仿宋_GB2312" w:hint="eastAsia"/>
          <w:sz w:val="30"/>
          <w:szCs w:val="30"/>
        </w:rPr>
        <w:t>做到党的政治建设与各项业务工作特别是中心工作紧密结合、相互促进</w:t>
      </w:r>
      <w:r w:rsidR="00F16572">
        <w:rPr>
          <w:rFonts w:ascii="仿宋_GB2312" w:eastAsia="仿宋_GB2312" w:hint="eastAsia"/>
          <w:sz w:val="30"/>
          <w:szCs w:val="30"/>
        </w:rPr>
        <w:t>，着力</w:t>
      </w:r>
      <w:r w:rsidR="00F16572" w:rsidRPr="00F16572">
        <w:rPr>
          <w:rFonts w:ascii="仿宋_GB2312" w:eastAsia="仿宋_GB2312" w:hint="eastAsia"/>
          <w:sz w:val="30"/>
          <w:szCs w:val="30"/>
        </w:rPr>
        <w:t>把</w:t>
      </w:r>
      <w:r w:rsidR="00D061CD">
        <w:rPr>
          <w:rFonts w:ascii="仿宋_GB2312" w:eastAsia="仿宋_GB2312" w:hint="eastAsia"/>
          <w:sz w:val="30"/>
          <w:szCs w:val="30"/>
        </w:rPr>
        <w:t>基层党组织建设</w:t>
      </w:r>
      <w:r w:rsidR="00F16572" w:rsidRPr="00F16572">
        <w:rPr>
          <w:rFonts w:ascii="仿宋_GB2312" w:eastAsia="仿宋_GB2312" w:hint="eastAsia"/>
          <w:sz w:val="30"/>
          <w:szCs w:val="30"/>
        </w:rPr>
        <w:t>成为</w:t>
      </w:r>
      <w:r w:rsidR="00F16572" w:rsidRPr="00F16572">
        <w:rPr>
          <w:rFonts w:ascii="仿宋_GB2312" w:eastAsia="仿宋_GB2312" w:hint="eastAsia"/>
          <w:sz w:val="30"/>
          <w:szCs w:val="30"/>
        </w:rPr>
        <w:lastRenderedPageBreak/>
        <w:t>坚守正确政治方向的坚强战斗堡垒</w:t>
      </w:r>
      <w:r w:rsidR="00636010">
        <w:rPr>
          <w:rFonts w:ascii="仿宋_GB2312" w:eastAsia="仿宋_GB2312" w:hint="eastAsia"/>
          <w:sz w:val="30"/>
          <w:szCs w:val="30"/>
        </w:rPr>
        <w:t>，</w:t>
      </w:r>
      <w:r w:rsidR="00F16572">
        <w:rPr>
          <w:rFonts w:ascii="仿宋_GB2312" w:eastAsia="仿宋_GB2312" w:hint="eastAsia"/>
          <w:sz w:val="30"/>
          <w:szCs w:val="30"/>
        </w:rPr>
        <w:t>教育</w:t>
      </w:r>
      <w:r w:rsidRPr="004E01E0">
        <w:rPr>
          <w:rFonts w:ascii="仿宋_GB2312" w:eastAsia="仿宋_GB2312" w:hint="eastAsia"/>
          <w:sz w:val="30"/>
          <w:szCs w:val="30"/>
        </w:rPr>
        <w:t>引导</w:t>
      </w:r>
      <w:r>
        <w:rPr>
          <w:rFonts w:ascii="仿宋_GB2312" w:eastAsia="仿宋_GB2312" w:hint="eastAsia"/>
          <w:sz w:val="30"/>
          <w:szCs w:val="30"/>
        </w:rPr>
        <w:t>广大党员干部树牢</w:t>
      </w:r>
      <w:r w:rsidRPr="004E01E0">
        <w:rPr>
          <w:rFonts w:ascii="仿宋_GB2312" w:eastAsia="仿宋_GB2312" w:hint="eastAsia"/>
          <w:sz w:val="30"/>
          <w:szCs w:val="30"/>
        </w:rPr>
        <w:t>“四个意识”，</w:t>
      </w:r>
      <w:r>
        <w:rPr>
          <w:rFonts w:ascii="仿宋_GB2312" w:eastAsia="仿宋_GB2312" w:hint="eastAsia"/>
          <w:sz w:val="30"/>
          <w:szCs w:val="30"/>
        </w:rPr>
        <w:t>坚定“</w:t>
      </w:r>
      <w:r w:rsidRPr="004E01E0">
        <w:rPr>
          <w:rFonts w:ascii="仿宋_GB2312" w:eastAsia="仿宋_GB2312" w:hint="eastAsia"/>
          <w:sz w:val="30"/>
          <w:szCs w:val="30"/>
        </w:rPr>
        <w:t>四个自信”，坚决</w:t>
      </w:r>
      <w:r>
        <w:rPr>
          <w:rFonts w:ascii="仿宋_GB2312" w:eastAsia="仿宋_GB2312" w:hint="eastAsia"/>
          <w:sz w:val="30"/>
          <w:szCs w:val="30"/>
        </w:rPr>
        <w:t>做到“两个维护”</w:t>
      </w:r>
      <w:r w:rsidRPr="004E01E0">
        <w:rPr>
          <w:rFonts w:ascii="仿宋_GB2312" w:eastAsia="仿宋_GB2312" w:hint="eastAsia"/>
          <w:sz w:val="30"/>
          <w:szCs w:val="30"/>
        </w:rPr>
        <w:t>，</w:t>
      </w:r>
      <w:r w:rsidR="00F16572" w:rsidRPr="00F16572">
        <w:rPr>
          <w:rFonts w:ascii="仿宋_GB2312" w:eastAsia="仿宋_GB2312" w:hint="eastAsia"/>
          <w:sz w:val="30"/>
          <w:szCs w:val="30"/>
        </w:rPr>
        <w:t>始终在政治立场、政治方向、政治原则、政治道路上同</w:t>
      </w:r>
      <w:r w:rsidR="00F16572">
        <w:rPr>
          <w:rFonts w:ascii="仿宋_GB2312" w:eastAsia="仿宋_GB2312" w:hint="eastAsia"/>
          <w:sz w:val="30"/>
          <w:szCs w:val="30"/>
        </w:rPr>
        <w:t>以习近平总书记为核心的</w:t>
      </w:r>
      <w:r w:rsidR="00F16572" w:rsidRPr="00F16572">
        <w:rPr>
          <w:rFonts w:ascii="仿宋_GB2312" w:eastAsia="仿宋_GB2312" w:hint="eastAsia"/>
          <w:sz w:val="30"/>
          <w:szCs w:val="30"/>
        </w:rPr>
        <w:t>党中央保持高度一致</w:t>
      </w:r>
      <w:r w:rsidR="00F16572">
        <w:rPr>
          <w:rFonts w:ascii="仿宋_GB2312" w:eastAsia="仿宋_GB2312" w:hint="eastAsia"/>
          <w:sz w:val="30"/>
          <w:szCs w:val="30"/>
        </w:rPr>
        <w:t>。</w:t>
      </w:r>
    </w:p>
    <w:bookmarkEnd w:id="0"/>
    <w:p w14:paraId="267DE9DD" w14:textId="697F34D1" w:rsidR="005F217D" w:rsidRDefault="006928B8" w:rsidP="005F217D">
      <w:pPr>
        <w:spacing w:line="56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F53BC5">
        <w:rPr>
          <w:rFonts w:ascii="仿宋_GB2312" w:eastAsia="仿宋_GB2312"/>
          <w:b/>
          <w:sz w:val="30"/>
          <w:szCs w:val="30"/>
        </w:rPr>
        <w:t>2.</w:t>
      </w:r>
      <w:r w:rsidR="00F16572" w:rsidRPr="00F53BC5">
        <w:rPr>
          <w:rFonts w:ascii="仿宋_GB2312" w:eastAsia="仿宋_GB2312" w:hint="eastAsia"/>
          <w:b/>
          <w:sz w:val="30"/>
          <w:szCs w:val="30"/>
        </w:rPr>
        <w:t>深化</w:t>
      </w:r>
      <w:r w:rsidRPr="00F53BC5">
        <w:rPr>
          <w:rFonts w:ascii="仿宋_GB2312" w:eastAsia="仿宋_GB2312" w:hint="eastAsia"/>
          <w:b/>
          <w:sz w:val="30"/>
          <w:szCs w:val="30"/>
        </w:rPr>
        <w:t>习近平新时代中国特色社会主义思想</w:t>
      </w:r>
      <w:r w:rsidR="00F16572" w:rsidRPr="00F53BC5">
        <w:rPr>
          <w:rFonts w:ascii="仿宋_GB2312" w:eastAsia="仿宋_GB2312" w:hint="eastAsia"/>
          <w:b/>
          <w:sz w:val="30"/>
          <w:szCs w:val="30"/>
        </w:rPr>
        <w:t>的学习教育。</w:t>
      </w:r>
      <w:bookmarkStart w:id="1" w:name="_Hlk3193140"/>
      <w:r w:rsidRPr="00993DE0">
        <w:rPr>
          <w:rFonts w:ascii="仿宋_GB2312" w:eastAsia="仿宋_GB2312" w:hint="eastAsia"/>
          <w:sz w:val="30"/>
          <w:szCs w:val="30"/>
        </w:rPr>
        <w:t>加强思想政治教育，推动学习教育往深里走、往心里走、往实里走，真正做到学深悟透、融会贯通、真信笃行。</w:t>
      </w:r>
      <w:r w:rsidR="00573835">
        <w:rPr>
          <w:rFonts w:ascii="仿宋_GB2312" w:eastAsia="仿宋_GB2312" w:hint="eastAsia"/>
          <w:sz w:val="30"/>
          <w:szCs w:val="30"/>
        </w:rPr>
        <w:t>抓好党支部集体学习和党员的分类学习，</w:t>
      </w:r>
      <w:r w:rsidR="00397A29" w:rsidRPr="00397A29">
        <w:rPr>
          <w:rFonts w:ascii="仿宋_GB2312" w:eastAsia="仿宋_GB2312" w:hint="eastAsia"/>
          <w:sz w:val="30"/>
          <w:szCs w:val="30"/>
        </w:rPr>
        <w:t>将</w:t>
      </w:r>
      <w:r w:rsidR="00D52C4C" w:rsidRPr="005D6D92">
        <w:rPr>
          <w:rFonts w:ascii="仿宋_GB2312" w:eastAsia="仿宋_GB2312" w:hint="eastAsia"/>
          <w:sz w:val="30"/>
          <w:szCs w:val="30"/>
        </w:rPr>
        <w:t>习近平新时代中国特色社会主义思想</w:t>
      </w:r>
      <w:r w:rsidR="00397A29" w:rsidRPr="00397A29">
        <w:rPr>
          <w:rFonts w:ascii="仿宋_GB2312" w:eastAsia="仿宋_GB2312" w:hint="eastAsia"/>
          <w:sz w:val="30"/>
          <w:szCs w:val="30"/>
        </w:rPr>
        <w:t>作为基础内容，突出学习的思想政治教育功能</w:t>
      </w:r>
      <w:r w:rsidR="00122CBE">
        <w:rPr>
          <w:rFonts w:ascii="仿宋_GB2312" w:eastAsia="仿宋_GB2312" w:hint="eastAsia"/>
          <w:sz w:val="30"/>
          <w:szCs w:val="30"/>
        </w:rPr>
        <w:t>，</w:t>
      </w:r>
      <w:r w:rsidR="000A3B63">
        <w:rPr>
          <w:rFonts w:ascii="仿宋_GB2312" w:eastAsia="仿宋_GB2312" w:hint="eastAsia"/>
          <w:sz w:val="30"/>
          <w:szCs w:val="30"/>
        </w:rPr>
        <w:t>创新方式方法，</w:t>
      </w:r>
      <w:r w:rsidR="00E25033">
        <w:rPr>
          <w:rFonts w:ascii="仿宋_GB2312" w:eastAsia="仿宋_GB2312" w:hint="eastAsia"/>
          <w:sz w:val="30"/>
          <w:szCs w:val="30"/>
        </w:rPr>
        <w:t>着力提升</w:t>
      </w:r>
      <w:r w:rsidR="000A3B63" w:rsidRPr="00397A29">
        <w:rPr>
          <w:rFonts w:ascii="仿宋_GB2312" w:eastAsia="仿宋_GB2312" w:hint="eastAsia"/>
          <w:sz w:val="30"/>
          <w:szCs w:val="30"/>
        </w:rPr>
        <w:t>理论学习实效</w:t>
      </w:r>
      <w:r w:rsidR="000A3B63">
        <w:rPr>
          <w:rFonts w:ascii="仿宋_GB2312" w:eastAsia="仿宋_GB2312" w:hint="eastAsia"/>
          <w:sz w:val="30"/>
          <w:szCs w:val="30"/>
        </w:rPr>
        <w:t>，</w:t>
      </w:r>
      <w:r w:rsidR="00122CBE">
        <w:rPr>
          <w:rFonts w:ascii="仿宋_GB2312" w:eastAsia="仿宋_GB2312" w:hint="eastAsia"/>
          <w:sz w:val="30"/>
          <w:szCs w:val="30"/>
        </w:rPr>
        <w:t>增强师生理论学习获得感</w:t>
      </w:r>
      <w:r w:rsidR="000A3B63">
        <w:rPr>
          <w:rFonts w:ascii="仿宋_GB2312" w:eastAsia="仿宋_GB2312" w:hint="eastAsia"/>
          <w:sz w:val="30"/>
          <w:szCs w:val="30"/>
        </w:rPr>
        <w:t>。根据上级部署</w:t>
      </w:r>
      <w:r w:rsidR="00F40D60">
        <w:rPr>
          <w:rFonts w:ascii="仿宋_GB2312" w:eastAsia="仿宋_GB2312" w:hint="eastAsia"/>
          <w:sz w:val="30"/>
          <w:szCs w:val="30"/>
        </w:rPr>
        <w:t>，</w:t>
      </w:r>
      <w:r w:rsidR="000A3B63">
        <w:rPr>
          <w:rFonts w:ascii="仿宋_GB2312" w:eastAsia="仿宋_GB2312" w:hint="eastAsia"/>
          <w:sz w:val="30"/>
          <w:szCs w:val="30"/>
        </w:rPr>
        <w:t>推广</w:t>
      </w:r>
      <w:r w:rsidR="006B5BA5">
        <w:rPr>
          <w:rFonts w:ascii="仿宋_GB2312" w:eastAsia="仿宋_GB2312" w:hint="eastAsia"/>
          <w:sz w:val="30"/>
          <w:szCs w:val="30"/>
        </w:rPr>
        <w:t>使用</w:t>
      </w:r>
      <w:r w:rsidR="000A3B63">
        <w:rPr>
          <w:rFonts w:ascii="仿宋_GB2312" w:eastAsia="仿宋_GB2312" w:hint="eastAsia"/>
          <w:sz w:val="30"/>
          <w:szCs w:val="30"/>
        </w:rPr>
        <w:t>“学习强国”学习平台。</w:t>
      </w:r>
    </w:p>
    <w:bookmarkEnd w:id="1"/>
    <w:p w14:paraId="640A9284" w14:textId="0F101DEF" w:rsidR="00CC670C" w:rsidRDefault="00484864" w:rsidP="00CC670C">
      <w:pPr>
        <w:spacing w:line="56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4E1654">
        <w:rPr>
          <w:rFonts w:ascii="仿宋_GB2312" w:eastAsia="仿宋_GB2312"/>
          <w:b/>
          <w:sz w:val="30"/>
          <w:szCs w:val="30"/>
        </w:rPr>
        <w:t>3</w:t>
      </w:r>
      <w:r w:rsidR="005D6D92" w:rsidRPr="004E1654">
        <w:rPr>
          <w:rFonts w:ascii="仿宋_GB2312" w:eastAsia="仿宋_GB2312"/>
          <w:b/>
          <w:sz w:val="30"/>
          <w:szCs w:val="30"/>
        </w:rPr>
        <w:t>.</w:t>
      </w:r>
      <w:r w:rsidR="00943A8D" w:rsidRPr="004E1654">
        <w:rPr>
          <w:rFonts w:ascii="仿宋_GB2312" w:eastAsia="仿宋_GB2312" w:hint="eastAsia"/>
          <w:b/>
          <w:sz w:val="30"/>
          <w:szCs w:val="30"/>
        </w:rPr>
        <w:t>根据上级部署，</w:t>
      </w:r>
      <w:r w:rsidR="00162D19" w:rsidRPr="004E1654">
        <w:rPr>
          <w:rFonts w:ascii="仿宋_GB2312" w:eastAsia="仿宋_GB2312" w:hint="eastAsia"/>
          <w:b/>
          <w:sz w:val="30"/>
          <w:szCs w:val="30"/>
        </w:rPr>
        <w:t>扎实开展“不忘初心、牢记使命”主题教育</w:t>
      </w:r>
      <w:r w:rsidR="004E1654">
        <w:rPr>
          <w:rFonts w:ascii="仿宋_GB2312" w:eastAsia="仿宋_GB2312" w:hint="eastAsia"/>
          <w:b/>
          <w:sz w:val="30"/>
          <w:szCs w:val="30"/>
        </w:rPr>
        <w:t>。</w:t>
      </w:r>
      <w:r w:rsidR="004E1654" w:rsidRPr="004E1654">
        <w:rPr>
          <w:rFonts w:ascii="仿宋_GB2312" w:eastAsia="仿宋_GB2312" w:hint="eastAsia"/>
          <w:sz w:val="30"/>
          <w:szCs w:val="30"/>
        </w:rPr>
        <w:t>抓好方案设计和组织实施，</w:t>
      </w:r>
      <w:r w:rsidR="001A080E">
        <w:rPr>
          <w:rFonts w:ascii="仿宋_GB2312" w:eastAsia="仿宋_GB2312" w:hint="eastAsia"/>
          <w:sz w:val="30"/>
          <w:szCs w:val="30"/>
        </w:rPr>
        <w:t>高标准把上级各项要求落到实处，着力解决党员干部在理想信念、宗旨意识、担当作为等方面存在的突出问题，引导党员干部悟初心、守初心、</w:t>
      </w:r>
      <w:proofErr w:type="gramStart"/>
      <w:r w:rsidR="001A080E">
        <w:rPr>
          <w:rFonts w:ascii="仿宋_GB2312" w:eastAsia="仿宋_GB2312" w:hint="eastAsia"/>
          <w:sz w:val="30"/>
          <w:szCs w:val="30"/>
        </w:rPr>
        <w:t>践</w:t>
      </w:r>
      <w:proofErr w:type="gramEnd"/>
      <w:r w:rsidR="001A080E">
        <w:rPr>
          <w:rFonts w:ascii="仿宋_GB2312" w:eastAsia="仿宋_GB2312" w:hint="eastAsia"/>
          <w:sz w:val="30"/>
          <w:szCs w:val="30"/>
        </w:rPr>
        <w:t>初心</w:t>
      </w:r>
      <w:r w:rsidR="009C424E">
        <w:rPr>
          <w:rFonts w:ascii="仿宋_GB2312" w:eastAsia="仿宋_GB2312" w:hint="eastAsia"/>
          <w:sz w:val="30"/>
          <w:szCs w:val="30"/>
        </w:rPr>
        <w:t>，</w:t>
      </w:r>
      <w:r w:rsidR="004E1654" w:rsidRPr="004E1654">
        <w:rPr>
          <w:rFonts w:ascii="仿宋_GB2312" w:eastAsia="仿宋_GB2312" w:hint="eastAsia"/>
          <w:sz w:val="30"/>
          <w:szCs w:val="30"/>
        </w:rPr>
        <w:t>切实</w:t>
      </w:r>
      <w:r w:rsidR="00162D19" w:rsidRPr="00B63DD8">
        <w:rPr>
          <w:rFonts w:ascii="仿宋_GB2312" w:eastAsia="仿宋_GB2312" w:hint="eastAsia"/>
          <w:sz w:val="30"/>
          <w:szCs w:val="30"/>
        </w:rPr>
        <w:t>把学习成效</w:t>
      </w:r>
      <w:r w:rsidR="00123557">
        <w:rPr>
          <w:rFonts w:ascii="仿宋_GB2312" w:eastAsia="仿宋_GB2312" w:hint="eastAsia"/>
          <w:sz w:val="30"/>
          <w:szCs w:val="30"/>
        </w:rPr>
        <w:t>转化为适应新时代、实现新目标、落实新部署的能力，</w:t>
      </w:r>
      <w:r w:rsidR="00162D19" w:rsidRPr="00B63DD8">
        <w:rPr>
          <w:rFonts w:ascii="仿宋_GB2312" w:eastAsia="仿宋_GB2312" w:hint="eastAsia"/>
          <w:sz w:val="30"/>
          <w:szCs w:val="30"/>
        </w:rPr>
        <w:t>转化为</w:t>
      </w:r>
      <w:r w:rsidR="00F062BB">
        <w:rPr>
          <w:rFonts w:ascii="仿宋_GB2312" w:eastAsia="仿宋_GB2312" w:hint="eastAsia"/>
          <w:sz w:val="30"/>
          <w:szCs w:val="30"/>
        </w:rPr>
        <w:t>学校落实立德树人根本任务、推进学校综合改革和“双一流”建设</w:t>
      </w:r>
      <w:r w:rsidR="00162D19" w:rsidRPr="00B63DD8">
        <w:rPr>
          <w:rFonts w:ascii="仿宋_GB2312" w:eastAsia="仿宋_GB2312" w:hint="eastAsia"/>
          <w:sz w:val="30"/>
          <w:szCs w:val="30"/>
        </w:rPr>
        <w:t>的</w:t>
      </w:r>
      <w:r w:rsidR="00123557">
        <w:rPr>
          <w:rFonts w:ascii="仿宋_GB2312" w:eastAsia="仿宋_GB2312" w:hint="eastAsia"/>
          <w:sz w:val="30"/>
          <w:szCs w:val="30"/>
        </w:rPr>
        <w:t>动力</w:t>
      </w:r>
      <w:r w:rsidR="00162D19" w:rsidRPr="00B63DD8">
        <w:rPr>
          <w:rFonts w:ascii="仿宋_GB2312" w:eastAsia="仿宋_GB2312" w:hint="eastAsia"/>
          <w:sz w:val="30"/>
          <w:szCs w:val="30"/>
        </w:rPr>
        <w:t>。</w:t>
      </w:r>
      <w:r w:rsidR="00F30B35" w:rsidRPr="00B63DD8">
        <w:rPr>
          <w:rFonts w:ascii="仿宋_GB2312" w:eastAsia="仿宋_GB2312" w:hint="eastAsia"/>
          <w:sz w:val="30"/>
          <w:szCs w:val="30"/>
        </w:rPr>
        <w:t>围绕庆祝新中国成立70周年</w:t>
      </w:r>
      <w:r w:rsidR="00F30B35">
        <w:rPr>
          <w:rFonts w:ascii="仿宋_GB2312" w:eastAsia="仿宋_GB2312" w:hint="eastAsia"/>
          <w:sz w:val="30"/>
          <w:szCs w:val="30"/>
        </w:rPr>
        <w:t>，</w:t>
      </w:r>
      <w:r w:rsidR="00CC670C">
        <w:rPr>
          <w:rFonts w:ascii="仿宋_GB2312" w:eastAsia="仿宋_GB2312" w:hint="eastAsia"/>
          <w:sz w:val="30"/>
          <w:szCs w:val="30"/>
        </w:rPr>
        <w:t>协助做好重大活动服务保障工作，</w:t>
      </w:r>
      <w:r w:rsidR="00F30B35" w:rsidRPr="00B63DD8">
        <w:rPr>
          <w:rFonts w:ascii="仿宋_GB2312" w:eastAsia="仿宋_GB2312" w:hint="eastAsia"/>
          <w:sz w:val="30"/>
          <w:szCs w:val="30"/>
        </w:rPr>
        <w:t>统筹开展形式多样的爱国主义教育</w:t>
      </w:r>
      <w:r w:rsidR="00636010">
        <w:rPr>
          <w:rFonts w:ascii="仿宋_GB2312" w:eastAsia="仿宋_GB2312" w:hint="eastAsia"/>
          <w:sz w:val="30"/>
          <w:szCs w:val="30"/>
        </w:rPr>
        <w:t>，</w:t>
      </w:r>
      <w:r w:rsidR="00245DD1">
        <w:rPr>
          <w:rFonts w:ascii="仿宋_GB2312" w:eastAsia="仿宋_GB2312" w:hint="eastAsia"/>
          <w:sz w:val="30"/>
          <w:szCs w:val="30"/>
        </w:rPr>
        <w:t>引导党员干部</w:t>
      </w:r>
      <w:r w:rsidR="00CC670C" w:rsidRPr="00CC670C">
        <w:rPr>
          <w:rFonts w:ascii="仿宋_GB2312" w:eastAsia="仿宋_GB2312" w:hint="eastAsia"/>
          <w:sz w:val="30"/>
          <w:szCs w:val="30"/>
        </w:rPr>
        <w:t>弘扬爱国奋斗精神、建功立业新时代</w:t>
      </w:r>
      <w:r w:rsidR="00CC670C">
        <w:rPr>
          <w:rFonts w:ascii="仿宋_GB2312" w:eastAsia="仿宋_GB2312" w:hint="eastAsia"/>
          <w:sz w:val="30"/>
          <w:szCs w:val="30"/>
        </w:rPr>
        <w:t>。</w:t>
      </w:r>
    </w:p>
    <w:p w14:paraId="0EFC2872" w14:textId="302883AA" w:rsidR="005D6D92" w:rsidRPr="00EF491C" w:rsidRDefault="005D6D92" w:rsidP="00EF491C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EF491C">
        <w:rPr>
          <w:rFonts w:ascii="黑体" w:eastAsia="黑体" w:hAnsi="黑体" w:hint="eastAsia"/>
          <w:sz w:val="30"/>
          <w:szCs w:val="30"/>
        </w:rPr>
        <w:t>二、</w:t>
      </w:r>
      <w:r w:rsidR="00C66FBA" w:rsidRPr="00EF491C">
        <w:rPr>
          <w:rFonts w:ascii="黑体" w:eastAsia="黑体" w:hAnsi="黑体" w:hint="eastAsia"/>
          <w:sz w:val="30"/>
          <w:szCs w:val="30"/>
        </w:rPr>
        <w:t>坚持</w:t>
      </w:r>
      <w:r w:rsidR="00C635A6" w:rsidRPr="00EF491C">
        <w:rPr>
          <w:rFonts w:ascii="黑体" w:eastAsia="黑体" w:hAnsi="黑体" w:hint="eastAsia"/>
          <w:sz w:val="30"/>
          <w:szCs w:val="30"/>
        </w:rPr>
        <w:t>以</w:t>
      </w:r>
      <w:proofErr w:type="gramStart"/>
      <w:r w:rsidR="00C66FBA" w:rsidRPr="00EF491C">
        <w:rPr>
          <w:rFonts w:ascii="黑体" w:eastAsia="黑体" w:hAnsi="黑体" w:hint="eastAsia"/>
          <w:sz w:val="30"/>
          <w:szCs w:val="30"/>
        </w:rPr>
        <w:t>完善五</w:t>
      </w:r>
      <w:proofErr w:type="gramEnd"/>
      <w:r w:rsidR="00C66FBA" w:rsidRPr="00EF491C">
        <w:rPr>
          <w:rFonts w:ascii="黑体" w:eastAsia="黑体" w:hAnsi="黑体" w:hint="eastAsia"/>
          <w:sz w:val="30"/>
          <w:szCs w:val="30"/>
        </w:rPr>
        <w:t>大体系</w:t>
      </w:r>
      <w:r w:rsidR="00C635A6" w:rsidRPr="00EF491C">
        <w:rPr>
          <w:rFonts w:ascii="黑体" w:eastAsia="黑体" w:hAnsi="黑体" w:hint="eastAsia"/>
          <w:sz w:val="30"/>
          <w:szCs w:val="30"/>
        </w:rPr>
        <w:t>为抓手</w:t>
      </w:r>
      <w:r w:rsidR="00162D19" w:rsidRPr="00EF491C">
        <w:rPr>
          <w:rFonts w:ascii="黑体" w:eastAsia="黑体" w:hAnsi="黑体" w:hint="eastAsia"/>
          <w:sz w:val="30"/>
          <w:szCs w:val="30"/>
        </w:rPr>
        <w:t>，</w:t>
      </w:r>
      <w:r w:rsidR="00C66FBA" w:rsidRPr="00EF491C">
        <w:rPr>
          <w:rFonts w:ascii="黑体" w:eastAsia="黑体" w:hAnsi="黑体" w:hint="eastAsia"/>
          <w:sz w:val="30"/>
          <w:szCs w:val="30"/>
        </w:rPr>
        <w:t>努力</w:t>
      </w:r>
      <w:r w:rsidR="00162D19" w:rsidRPr="00EF491C">
        <w:rPr>
          <w:rFonts w:ascii="黑体" w:eastAsia="黑体" w:hAnsi="黑体" w:hint="eastAsia"/>
          <w:sz w:val="30"/>
          <w:szCs w:val="30"/>
        </w:rPr>
        <w:t>建设高素质专业化干部队伍</w:t>
      </w:r>
    </w:p>
    <w:p w14:paraId="0754EFD8" w14:textId="7DB603BE" w:rsidR="001203B7" w:rsidRPr="007C51D7" w:rsidRDefault="004E1654" w:rsidP="00F062BB">
      <w:pPr>
        <w:spacing w:line="560" w:lineRule="exact"/>
        <w:ind w:firstLineChars="200" w:firstLine="602"/>
        <w:rPr>
          <w:rFonts w:ascii="仿宋_GB2312" w:eastAsia="仿宋_GB2312" w:hAnsi="Microsoft YaHei UI"/>
          <w:color w:val="333333"/>
          <w:spacing w:val="8"/>
          <w:sz w:val="30"/>
          <w:szCs w:val="30"/>
          <w:shd w:val="clear" w:color="auto" w:fill="FFFFFF"/>
        </w:rPr>
      </w:pPr>
      <w:r w:rsidRPr="004E1654">
        <w:rPr>
          <w:rFonts w:ascii="仿宋_GB2312" w:eastAsia="仿宋_GB2312"/>
          <w:b/>
          <w:sz w:val="30"/>
          <w:szCs w:val="30"/>
        </w:rPr>
        <w:t>4.</w:t>
      </w:r>
      <w:r w:rsidR="00B16749">
        <w:rPr>
          <w:rFonts w:ascii="仿宋_GB2312" w:eastAsia="仿宋_GB2312" w:hint="eastAsia"/>
          <w:b/>
          <w:sz w:val="30"/>
          <w:szCs w:val="30"/>
        </w:rPr>
        <w:t>完善干部工作体系</w:t>
      </w:r>
      <w:r w:rsidRPr="004E1654">
        <w:rPr>
          <w:rFonts w:ascii="仿宋_GB2312" w:eastAsia="仿宋_GB2312" w:hint="eastAsia"/>
          <w:b/>
          <w:sz w:val="30"/>
          <w:szCs w:val="30"/>
        </w:rPr>
        <w:t>。</w:t>
      </w:r>
      <w:r w:rsidR="00B16749" w:rsidRPr="00B16749">
        <w:rPr>
          <w:rFonts w:ascii="仿宋_GB2312" w:eastAsia="仿宋_GB2312" w:hint="eastAsia"/>
          <w:sz w:val="30"/>
          <w:szCs w:val="30"/>
        </w:rPr>
        <w:t>贯彻落实新时代党的组织路线，</w:t>
      </w:r>
      <w:r w:rsidR="00683F3B" w:rsidRPr="00B63DD8">
        <w:rPr>
          <w:rFonts w:ascii="仿宋_GB2312" w:eastAsia="仿宋_GB2312" w:hint="eastAsia"/>
          <w:sz w:val="30"/>
          <w:szCs w:val="30"/>
        </w:rPr>
        <w:t>深入</w:t>
      </w:r>
      <w:r w:rsidR="00943A8D" w:rsidRPr="00B63DD8">
        <w:rPr>
          <w:rFonts w:ascii="仿宋_GB2312" w:eastAsia="仿宋_GB2312" w:hint="eastAsia"/>
          <w:sz w:val="30"/>
          <w:szCs w:val="30"/>
        </w:rPr>
        <w:t>学</w:t>
      </w:r>
      <w:r w:rsidR="00943A8D" w:rsidRPr="007C51D7">
        <w:rPr>
          <w:rFonts w:ascii="仿宋_GB2312" w:eastAsia="仿宋_GB2312" w:hint="eastAsia"/>
          <w:sz w:val="30"/>
          <w:szCs w:val="30"/>
        </w:rPr>
        <w:t>习贯彻拟出台的《</w:t>
      </w:r>
      <w:r w:rsidR="00B16749" w:rsidRPr="007C51D7">
        <w:rPr>
          <w:rFonts w:ascii="仿宋_GB2312" w:eastAsia="仿宋_GB2312" w:hAnsi="Microsoft YaHei UI" w:hint="eastAsia"/>
          <w:color w:val="333333"/>
          <w:spacing w:val="8"/>
          <w:sz w:val="30"/>
          <w:szCs w:val="30"/>
          <w:shd w:val="clear" w:color="auto" w:fill="FFFFFF"/>
        </w:rPr>
        <w:t>党政领导干部</w:t>
      </w:r>
      <w:r w:rsidR="00943A8D" w:rsidRPr="007C51D7">
        <w:rPr>
          <w:rFonts w:ascii="仿宋_GB2312" w:eastAsia="仿宋_GB2312" w:hint="eastAsia"/>
          <w:sz w:val="30"/>
          <w:szCs w:val="30"/>
        </w:rPr>
        <w:t>选拔任用工作条例》，</w:t>
      </w:r>
      <w:r w:rsidR="001203B7" w:rsidRPr="007C51D7">
        <w:rPr>
          <w:rFonts w:ascii="仿宋_GB2312" w:eastAsia="仿宋_GB2312" w:hint="eastAsia"/>
          <w:sz w:val="30"/>
          <w:szCs w:val="30"/>
        </w:rPr>
        <w:t>修订完</w:t>
      </w:r>
      <w:r w:rsidR="001203B7" w:rsidRPr="007C51D7">
        <w:rPr>
          <w:rFonts w:ascii="仿宋_GB2312" w:eastAsia="仿宋_GB2312" w:hint="eastAsia"/>
          <w:sz w:val="30"/>
          <w:szCs w:val="30"/>
        </w:rPr>
        <w:lastRenderedPageBreak/>
        <w:t>善干部工作相关制度办法，完善素质培养、知事识人、选拔任用、从严管理、</w:t>
      </w:r>
      <w:r w:rsidR="005B3BB5" w:rsidRPr="007C51D7">
        <w:rPr>
          <w:rFonts w:ascii="仿宋_GB2312" w:eastAsia="仿宋_GB2312" w:hint="eastAsia"/>
          <w:sz w:val="30"/>
          <w:szCs w:val="30"/>
        </w:rPr>
        <w:t>正向激励</w:t>
      </w:r>
      <w:r w:rsidR="001203B7" w:rsidRPr="007C51D7">
        <w:rPr>
          <w:rFonts w:ascii="仿宋_GB2312" w:eastAsia="仿宋_GB2312" w:hint="eastAsia"/>
          <w:sz w:val="30"/>
          <w:szCs w:val="30"/>
        </w:rPr>
        <w:t>五个体系，不断提高干部工作的规范化制度化科学化水平。学习贯彻落实《关于进一步激励广大干部新时代新担当新作为的意见》，结合学校事业发展需要和干部队伍实际，通过结合岗位聘任</w:t>
      </w:r>
      <w:r w:rsidR="00F74466" w:rsidRPr="007C51D7">
        <w:rPr>
          <w:rFonts w:ascii="仿宋_GB2312" w:eastAsia="仿宋_GB2312" w:hint="eastAsia"/>
          <w:sz w:val="30"/>
          <w:szCs w:val="30"/>
        </w:rPr>
        <w:t>，</w:t>
      </w:r>
      <w:r w:rsidR="001203B7" w:rsidRPr="007C51D7">
        <w:rPr>
          <w:rFonts w:ascii="仿宋_GB2312" w:eastAsia="仿宋_GB2312" w:hint="eastAsia"/>
          <w:sz w:val="30"/>
          <w:szCs w:val="30"/>
        </w:rPr>
        <w:t>健全干部待遇保障制度</w:t>
      </w:r>
      <w:r w:rsidR="00F74466" w:rsidRPr="007C51D7">
        <w:rPr>
          <w:rFonts w:ascii="仿宋_GB2312" w:eastAsia="仿宋_GB2312" w:hint="eastAsia"/>
          <w:sz w:val="30"/>
          <w:szCs w:val="30"/>
        </w:rPr>
        <w:t>；实施二级单位任期目标责任制，加强任期考核；</w:t>
      </w:r>
      <w:r w:rsidR="005F0D56" w:rsidRPr="007C51D7">
        <w:rPr>
          <w:rFonts w:ascii="仿宋_GB2312" w:eastAsia="仿宋_GB2312" w:hint="eastAsia"/>
          <w:sz w:val="30"/>
          <w:szCs w:val="30"/>
        </w:rPr>
        <w:t>完善和落实谈心谈话制度</w:t>
      </w:r>
      <w:r w:rsidR="00F74466" w:rsidRPr="007C51D7">
        <w:rPr>
          <w:rFonts w:ascii="仿宋_GB2312" w:eastAsia="仿宋_GB2312" w:hint="eastAsia"/>
          <w:sz w:val="30"/>
          <w:szCs w:val="30"/>
        </w:rPr>
        <w:t>等，</w:t>
      </w:r>
      <w:r w:rsidR="00A4310A" w:rsidRPr="007C51D7">
        <w:rPr>
          <w:rFonts w:ascii="仿宋_GB2312" w:eastAsia="仿宋_GB2312" w:hint="eastAsia"/>
          <w:sz w:val="30"/>
          <w:szCs w:val="30"/>
        </w:rPr>
        <w:t>按照“三个区分开来”要求，完善容错纠错机制，</w:t>
      </w:r>
      <w:r w:rsidR="001203B7" w:rsidRPr="007C51D7">
        <w:rPr>
          <w:rFonts w:ascii="仿宋_GB2312" w:eastAsia="仿宋_GB2312" w:hint="eastAsia"/>
          <w:sz w:val="30"/>
          <w:szCs w:val="30"/>
        </w:rPr>
        <w:t>多措并举激励干部新时代新担当新作为</w:t>
      </w:r>
      <w:r w:rsidR="00F74466" w:rsidRPr="007C51D7">
        <w:rPr>
          <w:rFonts w:ascii="仿宋_GB2312" w:eastAsia="仿宋_GB2312" w:hint="eastAsia"/>
          <w:sz w:val="30"/>
          <w:szCs w:val="30"/>
        </w:rPr>
        <w:t>。</w:t>
      </w:r>
    </w:p>
    <w:p w14:paraId="41631370" w14:textId="73C27257" w:rsidR="004E1654" w:rsidRDefault="004E1654" w:rsidP="00A14C41">
      <w:pPr>
        <w:spacing w:line="560" w:lineRule="exact"/>
        <w:ind w:firstLineChars="200" w:firstLine="602"/>
        <w:rPr>
          <w:rFonts w:ascii="仿宋_GB2312" w:eastAsia="仿宋_GB2312" w:hAnsi="Microsoft YaHei UI"/>
          <w:color w:val="333333"/>
          <w:spacing w:val="8"/>
          <w:sz w:val="30"/>
          <w:szCs w:val="30"/>
          <w:shd w:val="clear" w:color="auto" w:fill="FFFFFF"/>
        </w:rPr>
      </w:pPr>
      <w:r w:rsidRPr="007C51D7">
        <w:rPr>
          <w:rFonts w:ascii="仿宋_GB2312" w:eastAsia="仿宋_GB2312"/>
          <w:b/>
          <w:sz w:val="30"/>
          <w:szCs w:val="30"/>
        </w:rPr>
        <w:t>5.</w:t>
      </w:r>
      <w:r w:rsidRPr="007C51D7">
        <w:rPr>
          <w:rFonts w:ascii="仿宋_GB2312" w:eastAsia="仿宋_GB2312" w:hint="eastAsia"/>
          <w:b/>
          <w:sz w:val="30"/>
          <w:szCs w:val="30"/>
        </w:rPr>
        <w:t>突出政治标准选人用人</w:t>
      </w:r>
      <w:r w:rsidRPr="007C51D7">
        <w:rPr>
          <w:rFonts w:ascii="仿宋_GB2312" w:eastAsia="仿宋_GB2312" w:hAnsi="Microsoft YaHei UI" w:hint="eastAsia"/>
          <w:b/>
          <w:color w:val="333333"/>
          <w:spacing w:val="8"/>
          <w:sz w:val="30"/>
          <w:szCs w:val="30"/>
          <w:shd w:val="clear" w:color="auto" w:fill="FFFFFF"/>
        </w:rPr>
        <w:t>。</w:t>
      </w:r>
      <w:r w:rsidRPr="007C51D7">
        <w:rPr>
          <w:rFonts w:ascii="仿宋_GB2312" w:eastAsia="仿宋_GB2312" w:hAnsi="Microsoft YaHei UI" w:hint="eastAsia"/>
          <w:color w:val="333333"/>
          <w:spacing w:val="8"/>
          <w:sz w:val="30"/>
          <w:szCs w:val="30"/>
          <w:shd w:val="clear" w:color="auto" w:fill="FFFFFF"/>
        </w:rPr>
        <w:t>坚持党管干部原则，贯彻新时期好干部标准，严格执行《党政领导干部选拔任用工作条例》，突出政治标准，</w:t>
      </w:r>
      <w:r w:rsidR="00B16749" w:rsidRPr="007C51D7">
        <w:rPr>
          <w:rFonts w:ascii="仿宋_GB2312" w:eastAsia="仿宋_GB2312" w:hAnsi="Microsoft YaHei UI" w:hint="eastAsia"/>
          <w:color w:val="333333"/>
          <w:spacing w:val="8"/>
          <w:sz w:val="30"/>
          <w:szCs w:val="30"/>
          <w:shd w:val="clear" w:color="auto" w:fill="FFFFFF"/>
        </w:rPr>
        <w:t>积极探索领导干部政治素质识别</w:t>
      </w:r>
      <w:r w:rsidR="00B16749" w:rsidRPr="004E1654">
        <w:rPr>
          <w:rFonts w:ascii="仿宋_GB2312" w:eastAsia="仿宋_GB2312" w:hAnsi="Microsoft YaHei UI" w:hint="eastAsia"/>
          <w:color w:val="333333"/>
          <w:spacing w:val="8"/>
          <w:sz w:val="30"/>
          <w:szCs w:val="30"/>
          <w:shd w:val="clear" w:color="auto" w:fill="FFFFFF"/>
        </w:rPr>
        <w:t>和评价机制，</w:t>
      </w:r>
      <w:r w:rsidRPr="004E1654">
        <w:rPr>
          <w:rFonts w:ascii="仿宋_GB2312" w:eastAsia="仿宋_GB2312" w:hAnsi="Microsoft YaHei UI" w:hint="eastAsia"/>
          <w:color w:val="333333"/>
          <w:spacing w:val="8"/>
          <w:sz w:val="30"/>
          <w:szCs w:val="30"/>
          <w:shd w:val="clear" w:color="auto" w:fill="FFFFFF"/>
        </w:rPr>
        <w:t>强化政治把关</w:t>
      </w:r>
      <w:r w:rsidR="00611EDD">
        <w:rPr>
          <w:rFonts w:ascii="仿宋_GB2312" w:eastAsia="仿宋_GB2312" w:hAnsi="Microsoft YaHei UI" w:hint="eastAsia"/>
          <w:color w:val="333333"/>
          <w:spacing w:val="8"/>
          <w:sz w:val="30"/>
          <w:szCs w:val="30"/>
          <w:shd w:val="clear" w:color="auto" w:fill="FFFFFF"/>
        </w:rPr>
        <w:t>；</w:t>
      </w:r>
      <w:r w:rsidR="00611EDD" w:rsidRPr="00611EDD">
        <w:rPr>
          <w:rFonts w:ascii="仿宋_GB2312" w:eastAsia="仿宋_GB2312" w:hAnsi="Microsoft YaHei UI" w:hint="eastAsia"/>
          <w:color w:val="333333"/>
          <w:spacing w:val="8"/>
          <w:sz w:val="30"/>
          <w:szCs w:val="30"/>
          <w:shd w:val="clear" w:color="auto" w:fill="FFFFFF"/>
        </w:rPr>
        <w:t>指导到届二级党组织做好换届工作，做好日常处级干部个别调整工作，协助党委选优配强领导班子和干部队伍。</w:t>
      </w:r>
      <w:r w:rsidRPr="004E1654">
        <w:rPr>
          <w:rFonts w:ascii="仿宋_GB2312" w:eastAsia="仿宋_GB2312" w:hAnsi="Microsoft YaHei UI" w:hint="eastAsia"/>
          <w:color w:val="333333"/>
          <w:spacing w:val="8"/>
          <w:sz w:val="30"/>
          <w:szCs w:val="30"/>
          <w:shd w:val="clear" w:color="auto" w:fill="FFFFFF"/>
        </w:rPr>
        <w:t>严格执行</w:t>
      </w:r>
      <w:r w:rsidR="00B16749">
        <w:rPr>
          <w:rFonts w:ascii="仿宋_GB2312" w:eastAsia="仿宋_GB2312" w:hAnsi="Microsoft YaHei UI" w:hint="eastAsia"/>
          <w:color w:val="333333"/>
          <w:spacing w:val="8"/>
          <w:sz w:val="30"/>
          <w:szCs w:val="30"/>
          <w:shd w:val="clear" w:color="auto" w:fill="FFFFFF"/>
        </w:rPr>
        <w:t>干部“凡提四必”和</w:t>
      </w:r>
      <w:r w:rsidRPr="004E1654">
        <w:rPr>
          <w:rFonts w:ascii="仿宋_GB2312" w:eastAsia="仿宋_GB2312" w:hAnsi="Microsoft YaHei UI" w:hint="eastAsia"/>
          <w:color w:val="333333"/>
          <w:spacing w:val="8"/>
          <w:sz w:val="30"/>
          <w:szCs w:val="30"/>
          <w:shd w:val="clear" w:color="auto" w:fill="FFFFFF"/>
        </w:rPr>
        <w:t>干部选拔任用工作纪实制度</w:t>
      </w:r>
      <w:r w:rsidR="00E25033">
        <w:rPr>
          <w:rFonts w:ascii="仿宋_GB2312" w:eastAsia="仿宋_GB2312" w:hAnsi="Microsoft YaHei UI" w:hint="eastAsia"/>
          <w:color w:val="333333"/>
          <w:spacing w:val="8"/>
          <w:sz w:val="30"/>
          <w:szCs w:val="30"/>
          <w:shd w:val="clear" w:color="auto" w:fill="FFFFFF"/>
        </w:rPr>
        <w:t>，做好领导干部个人有关事项报告和抽查核实工作</w:t>
      </w:r>
      <w:r w:rsidRPr="004E1654">
        <w:rPr>
          <w:rFonts w:ascii="仿宋_GB2312" w:eastAsia="仿宋_GB2312" w:hAnsi="Microsoft YaHei UI" w:hint="eastAsia"/>
          <w:color w:val="333333"/>
          <w:spacing w:val="8"/>
          <w:sz w:val="30"/>
          <w:szCs w:val="30"/>
          <w:shd w:val="clear" w:color="auto" w:fill="FFFFFF"/>
        </w:rPr>
        <w:t>。</w:t>
      </w:r>
      <w:r w:rsidR="00121CBD" w:rsidRPr="00B63DD8">
        <w:rPr>
          <w:rFonts w:ascii="仿宋_GB2312" w:eastAsia="仿宋_GB2312" w:hint="eastAsia"/>
          <w:sz w:val="30"/>
          <w:szCs w:val="30"/>
        </w:rPr>
        <w:t>落实上级部署，开展优秀年轻干部专项调研，大力发现培养选拔优秀年轻干部。</w:t>
      </w:r>
    </w:p>
    <w:p w14:paraId="535E19CA" w14:textId="652F27B6" w:rsidR="00B16749" w:rsidRDefault="00B16749" w:rsidP="00A14C41">
      <w:pPr>
        <w:spacing w:line="560" w:lineRule="exact"/>
        <w:ind w:firstLineChars="200" w:firstLine="634"/>
        <w:rPr>
          <w:rFonts w:ascii="仿宋_GB2312" w:eastAsia="仿宋_GB2312"/>
          <w:sz w:val="30"/>
          <w:szCs w:val="30"/>
        </w:rPr>
      </w:pPr>
      <w:r w:rsidRPr="00F93EE5">
        <w:rPr>
          <w:rFonts w:ascii="仿宋_GB2312" w:eastAsia="仿宋_GB2312" w:hAnsi="Microsoft YaHei UI" w:hint="eastAsia"/>
          <w:b/>
          <w:color w:val="333333"/>
          <w:spacing w:val="8"/>
          <w:sz w:val="30"/>
          <w:szCs w:val="30"/>
          <w:shd w:val="clear" w:color="auto" w:fill="FFFFFF"/>
        </w:rPr>
        <w:t>6</w:t>
      </w:r>
      <w:r w:rsidRPr="00F93EE5">
        <w:rPr>
          <w:rFonts w:ascii="仿宋_GB2312" w:eastAsia="仿宋_GB2312" w:hAnsi="Microsoft YaHei UI"/>
          <w:b/>
          <w:color w:val="333333"/>
          <w:spacing w:val="8"/>
          <w:sz w:val="30"/>
          <w:szCs w:val="30"/>
          <w:shd w:val="clear" w:color="auto" w:fill="FFFFFF"/>
        </w:rPr>
        <w:t>.</w:t>
      </w:r>
      <w:r w:rsidR="00164DDB">
        <w:rPr>
          <w:rFonts w:ascii="仿宋_GB2312" w:eastAsia="仿宋_GB2312" w:hAnsi="Microsoft YaHei UI" w:hint="eastAsia"/>
          <w:b/>
          <w:color w:val="333333"/>
          <w:spacing w:val="8"/>
          <w:sz w:val="30"/>
          <w:szCs w:val="30"/>
          <w:shd w:val="clear" w:color="auto" w:fill="FFFFFF"/>
        </w:rPr>
        <w:t>加强干部教育培训，提高</w:t>
      </w:r>
      <w:r w:rsidR="003A5049">
        <w:rPr>
          <w:rFonts w:ascii="仿宋_GB2312" w:eastAsia="仿宋_GB2312" w:hAnsi="Microsoft YaHei UI" w:hint="eastAsia"/>
          <w:b/>
          <w:color w:val="333333"/>
          <w:spacing w:val="8"/>
          <w:sz w:val="30"/>
          <w:szCs w:val="30"/>
          <w:shd w:val="clear" w:color="auto" w:fill="FFFFFF"/>
        </w:rPr>
        <w:t>政治素质和</w:t>
      </w:r>
      <w:r w:rsidR="00164DDB">
        <w:rPr>
          <w:rFonts w:ascii="仿宋_GB2312" w:eastAsia="仿宋_GB2312" w:hAnsi="Microsoft YaHei UI" w:hint="eastAsia"/>
          <w:b/>
          <w:color w:val="333333"/>
          <w:spacing w:val="8"/>
          <w:sz w:val="30"/>
          <w:szCs w:val="30"/>
          <w:shd w:val="clear" w:color="auto" w:fill="FFFFFF"/>
        </w:rPr>
        <w:t>专业能力。</w:t>
      </w:r>
      <w:r w:rsidR="00CF15B2" w:rsidRPr="003E246B">
        <w:rPr>
          <w:rFonts w:ascii="仿宋_GB2312" w:eastAsia="仿宋_GB2312" w:hint="eastAsia"/>
          <w:sz w:val="30"/>
          <w:szCs w:val="30"/>
        </w:rPr>
        <w:t>结合上级要求，制定</w:t>
      </w:r>
      <w:r w:rsidR="003E246B" w:rsidRPr="003E246B">
        <w:rPr>
          <w:rFonts w:ascii="仿宋_GB2312" w:eastAsia="仿宋_GB2312" w:hint="eastAsia"/>
          <w:sz w:val="30"/>
          <w:szCs w:val="30"/>
        </w:rPr>
        <w:t>新一轮干部教育培训规划。</w:t>
      </w:r>
      <w:r w:rsidR="00502F82" w:rsidRPr="00502F82">
        <w:rPr>
          <w:rFonts w:ascii="仿宋_GB2312" w:eastAsia="仿宋_GB2312" w:hint="eastAsia"/>
          <w:sz w:val="30"/>
          <w:szCs w:val="30"/>
        </w:rPr>
        <w:t>发挥党校的主阵地作用，</w:t>
      </w:r>
      <w:r w:rsidR="00F93EE5" w:rsidRPr="00661424">
        <w:rPr>
          <w:rFonts w:ascii="仿宋_GB2312" w:eastAsia="仿宋_GB2312" w:hint="eastAsia"/>
          <w:sz w:val="30"/>
          <w:szCs w:val="30"/>
        </w:rPr>
        <w:t>以培养干部斗争精神、增强斗争本领为重点，统筹开展好各类教育培训，</w:t>
      </w:r>
      <w:r w:rsidR="00661424">
        <w:rPr>
          <w:rFonts w:ascii="仿宋_GB2312" w:eastAsia="仿宋_GB2312" w:hint="eastAsia"/>
          <w:sz w:val="30"/>
          <w:szCs w:val="30"/>
        </w:rPr>
        <w:t>通过集中培训、专题培训、分系统培训等载体，采取网上学习、专题报告、小组研讨、党性实践</w:t>
      </w:r>
      <w:r w:rsidR="000E466B">
        <w:rPr>
          <w:rFonts w:ascii="仿宋_GB2312" w:eastAsia="仿宋_GB2312" w:hint="eastAsia"/>
          <w:sz w:val="30"/>
          <w:szCs w:val="30"/>
        </w:rPr>
        <w:t>、挂职锻炼</w:t>
      </w:r>
      <w:r w:rsidR="00661424">
        <w:rPr>
          <w:rFonts w:ascii="仿宋_GB2312" w:eastAsia="仿宋_GB2312" w:hint="eastAsia"/>
          <w:sz w:val="30"/>
          <w:szCs w:val="30"/>
        </w:rPr>
        <w:t>等方式，</w:t>
      </w:r>
      <w:r w:rsidR="00E25033" w:rsidRPr="00B63DD8">
        <w:rPr>
          <w:rFonts w:ascii="仿宋_GB2312" w:eastAsia="仿宋_GB2312" w:hint="eastAsia"/>
          <w:sz w:val="30"/>
          <w:szCs w:val="30"/>
        </w:rPr>
        <w:t>加强干部队伍的专业化培训、年轻干部的针对性培养</w:t>
      </w:r>
      <w:r w:rsidR="00E25033">
        <w:rPr>
          <w:rFonts w:ascii="仿宋_GB2312" w:eastAsia="仿宋_GB2312" w:hint="eastAsia"/>
          <w:sz w:val="30"/>
          <w:szCs w:val="30"/>
        </w:rPr>
        <w:t>，</w:t>
      </w:r>
      <w:r w:rsidR="00661424">
        <w:rPr>
          <w:rFonts w:ascii="仿宋_GB2312" w:eastAsia="仿宋_GB2312" w:hint="eastAsia"/>
          <w:sz w:val="30"/>
          <w:szCs w:val="30"/>
        </w:rPr>
        <w:t>重点做好处级干部、优秀青年干部</w:t>
      </w:r>
      <w:r w:rsidR="006B5BA5">
        <w:rPr>
          <w:rFonts w:ascii="仿宋_GB2312" w:eastAsia="仿宋_GB2312" w:hint="eastAsia"/>
          <w:sz w:val="30"/>
          <w:szCs w:val="30"/>
        </w:rPr>
        <w:t>、高层次人才</w:t>
      </w:r>
      <w:r w:rsidR="00661424">
        <w:rPr>
          <w:rFonts w:ascii="仿宋_GB2312" w:eastAsia="仿宋_GB2312" w:hint="eastAsia"/>
          <w:sz w:val="30"/>
          <w:szCs w:val="30"/>
        </w:rPr>
        <w:t>和分系统干部培训。</w:t>
      </w:r>
      <w:r w:rsidR="005025CA" w:rsidRPr="00CF15B2">
        <w:rPr>
          <w:rFonts w:ascii="仿宋_GB2312" w:eastAsia="仿宋_GB2312" w:hint="eastAsia"/>
          <w:sz w:val="30"/>
          <w:szCs w:val="30"/>
        </w:rPr>
        <w:t>探索</w:t>
      </w:r>
      <w:r w:rsidR="005025CA" w:rsidRPr="00CF15B2">
        <w:rPr>
          <w:rFonts w:ascii="仿宋_GB2312" w:eastAsia="仿宋_GB2312" w:hint="eastAsia"/>
          <w:sz w:val="30"/>
          <w:szCs w:val="30"/>
        </w:rPr>
        <w:lastRenderedPageBreak/>
        <w:t>利用中央党校、国家教育行政学院等教育培训资源，</w:t>
      </w:r>
      <w:r w:rsidR="00CF15B2" w:rsidRPr="00CF15B2">
        <w:rPr>
          <w:rFonts w:ascii="仿宋_GB2312" w:eastAsia="仿宋_GB2312" w:hint="eastAsia"/>
          <w:sz w:val="30"/>
          <w:szCs w:val="30"/>
        </w:rPr>
        <w:t>拓展</w:t>
      </w:r>
      <w:r w:rsidR="005025CA" w:rsidRPr="00CF15B2">
        <w:rPr>
          <w:rFonts w:ascii="仿宋_GB2312" w:eastAsia="仿宋_GB2312" w:hint="eastAsia"/>
          <w:sz w:val="30"/>
          <w:szCs w:val="30"/>
        </w:rPr>
        <w:t>教育</w:t>
      </w:r>
      <w:r w:rsidR="00CF15B2" w:rsidRPr="00CF15B2">
        <w:rPr>
          <w:rFonts w:ascii="仿宋_GB2312" w:eastAsia="仿宋_GB2312" w:hint="eastAsia"/>
          <w:sz w:val="30"/>
          <w:szCs w:val="30"/>
        </w:rPr>
        <w:t>载体，</w:t>
      </w:r>
      <w:r w:rsidR="006B5BA5">
        <w:rPr>
          <w:rFonts w:ascii="仿宋_GB2312" w:eastAsia="仿宋_GB2312" w:hint="eastAsia"/>
          <w:sz w:val="30"/>
          <w:szCs w:val="30"/>
        </w:rPr>
        <w:t>增强培训实效</w:t>
      </w:r>
      <w:r w:rsidR="00CF15B2" w:rsidRPr="00CF15B2">
        <w:rPr>
          <w:rFonts w:ascii="仿宋_GB2312" w:eastAsia="仿宋_GB2312" w:hint="eastAsia"/>
          <w:sz w:val="30"/>
          <w:szCs w:val="30"/>
        </w:rPr>
        <w:t>。</w:t>
      </w:r>
    </w:p>
    <w:p w14:paraId="1992E2DE" w14:textId="77777777" w:rsidR="00EF491C" w:rsidRPr="00732B85" w:rsidRDefault="00C635A6" w:rsidP="00732B85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732B85">
        <w:rPr>
          <w:rFonts w:ascii="黑体" w:eastAsia="黑体" w:hAnsi="黑体" w:hint="eastAsia"/>
          <w:sz w:val="30"/>
          <w:szCs w:val="30"/>
        </w:rPr>
        <w:t>三、</w:t>
      </w:r>
      <w:r w:rsidR="00C66FBA" w:rsidRPr="00732B85">
        <w:rPr>
          <w:rFonts w:ascii="黑体" w:eastAsia="黑体" w:hAnsi="黑体" w:hint="eastAsia"/>
          <w:sz w:val="30"/>
          <w:szCs w:val="30"/>
        </w:rPr>
        <w:t>坚持</w:t>
      </w:r>
      <w:r w:rsidRPr="00732B85">
        <w:rPr>
          <w:rFonts w:ascii="黑体" w:eastAsia="黑体" w:hAnsi="黑体" w:hint="eastAsia"/>
          <w:sz w:val="30"/>
          <w:szCs w:val="30"/>
        </w:rPr>
        <w:t>以</w:t>
      </w:r>
      <w:r w:rsidR="00C66FBA" w:rsidRPr="00732B85">
        <w:rPr>
          <w:rFonts w:ascii="黑体" w:eastAsia="黑体" w:hAnsi="黑体" w:hint="eastAsia"/>
          <w:sz w:val="30"/>
          <w:szCs w:val="30"/>
        </w:rPr>
        <w:t>完善组织体系</w:t>
      </w:r>
      <w:r w:rsidR="00683F3B" w:rsidRPr="00732B85">
        <w:rPr>
          <w:rFonts w:ascii="黑体" w:eastAsia="黑体" w:hAnsi="黑体" w:hint="eastAsia"/>
          <w:sz w:val="30"/>
          <w:szCs w:val="30"/>
        </w:rPr>
        <w:t>建设</w:t>
      </w:r>
      <w:r w:rsidRPr="00732B85">
        <w:rPr>
          <w:rFonts w:ascii="黑体" w:eastAsia="黑体" w:hAnsi="黑体" w:hint="eastAsia"/>
          <w:sz w:val="30"/>
          <w:szCs w:val="30"/>
        </w:rPr>
        <w:t>为重点</w:t>
      </w:r>
      <w:r w:rsidR="00943A8D" w:rsidRPr="00732B85">
        <w:rPr>
          <w:rFonts w:ascii="黑体" w:eastAsia="黑体" w:hAnsi="黑体" w:hint="eastAsia"/>
          <w:sz w:val="30"/>
          <w:szCs w:val="30"/>
        </w:rPr>
        <w:t>，不断推动基层党建工作提质增效</w:t>
      </w:r>
    </w:p>
    <w:p w14:paraId="428A3D34" w14:textId="300F429E" w:rsidR="00C1508B" w:rsidRDefault="00F74466" w:rsidP="00A14C41">
      <w:pPr>
        <w:spacing w:line="560" w:lineRule="exact"/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7</w:t>
      </w:r>
      <w:r w:rsidR="002212DA" w:rsidRPr="002212DA">
        <w:rPr>
          <w:rFonts w:ascii="仿宋_GB2312" w:eastAsia="仿宋_GB2312"/>
          <w:b/>
          <w:sz w:val="30"/>
          <w:szCs w:val="30"/>
        </w:rPr>
        <w:t>.</w:t>
      </w:r>
      <w:r w:rsidR="00696617">
        <w:rPr>
          <w:rFonts w:ascii="仿宋_GB2312" w:eastAsia="仿宋_GB2312" w:hint="eastAsia"/>
          <w:b/>
          <w:sz w:val="30"/>
          <w:szCs w:val="30"/>
        </w:rPr>
        <w:t>扎实</w:t>
      </w:r>
      <w:r w:rsidR="00514B65" w:rsidRPr="002212DA">
        <w:rPr>
          <w:rFonts w:ascii="仿宋_GB2312" w:eastAsia="仿宋_GB2312" w:hint="eastAsia"/>
          <w:b/>
          <w:sz w:val="30"/>
          <w:szCs w:val="30"/>
        </w:rPr>
        <w:t>推进基层党建质量</w:t>
      </w:r>
      <w:proofErr w:type="gramStart"/>
      <w:r w:rsidR="00514B65" w:rsidRPr="002212DA">
        <w:rPr>
          <w:rFonts w:ascii="仿宋_GB2312" w:eastAsia="仿宋_GB2312" w:hint="eastAsia"/>
          <w:b/>
          <w:sz w:val="30"/>
          <w:szCs w:val="30"/>
        </w:rPr>
        <w:t>提升攻坚</w:t>
      </w:r>
      <w:proofErr w:type="gramEnd"/>
      <w:r w:rsidR="00514B65" w:rsidRPr="002212DA">
        <w:rPr>
          <w:rFonts w:ascii="仿宋_GB2312" w:eastAsia="仿宋_GB2312" w:hint="eastAsia"/>
          <w:b/>
          <w:sz w:val="30"/>
          <w:szCs w:val="30"/>
        </w:rPr>
        <w:t>行动</w:t>
      </w:r>
      <w:r w:rsidR="002212DA">
        <w:rPr>
          <w:rFonts w:ascii="仿宋_GB2312" w:eastAsia="仿宋_GB2312" w:hint="eastAsia"/>
          <w:sz w:val="30"/>
          <w:szCs w:val="30"/>
        </w:rPr>
        <w:t>。</w:t>
      </w:r>
      <w:r w:rsidR="00696617" w:rsidRPr="00696617">
        <w:rPr>
          <w:rFonts w:ascii="仿宋_GB2312" w:eastAsia="仿宋_GB2312" w:hint="eastAsia"/>
          <w:sz w:val="30"/>
          <w:szCs w:val="30"/>
        </w:rPr>
        <w:t>聚焦基层党建重点任务，</w:t>
      </w:r>
      <w:r w:rsidR="00514B65" w:rsidRPr="00B63DD8">
        <w:rPr>
          <w:rFonts w:ascii="仿宋_GB2312" w:eastAsia="仿宋_GB2312" w:hint="eastAsia"/>
          <w:sz w:val="30"/>
          <w:szCs w:val="30"/>
        </w:rPr>
        <w:t>统筹实施强基、铸魂、领航、头雁四个工程，在规范</w:t>
      </w:r>
      <w:r w:rsidR="00162D19" w:rsidRPr="00B63DD8">
        <w:rPr>
          <w:rFonts w:ascii="仿宋_GB2312" w:eastAsia="仿宋_GB2312" w:hint="eastAsia"/>
          <w:sz w:val="30"/>
          <w:szCs w:val="30"/>
        </w:rPr>
        <w:t>完善</w:t>
      </w:r>
      <w:r w:rsidR="00514B65" w:rsidRPr="00B63DD8">
        <w:rPr>
          <w:rFonts w:ascii="仿宋_GB2312" w:eastAsia="仿宋_GB2312" w:hint="eastAsia"/>
          <w:sz w:val="30"/>
          <w:szCs w:val="30"/>
        </w:rPr>
        <w:t>基层组织运行、强化基层党组织政治功能、提升党支部组织生活质量、加强基层党组织带头人队伍建设等方面重点用力，推进基层党建</w:t>
      </w:r>
      <w:r w:rsidR="00B16FB0">
        <w:rPr>
          <w:rFonts w:ascii="仿宋_GB2312" w:eastAsia="仿宋_GB2312" w:hint="eastAsia"/>
          <w:sz w:val="30"/>
          <w:szCs w:val="30"/>
        </w:rPr>
        <w:t>工作</w:t>
      </w:r>
      <w:r w:rsidR="00514B65" w:rsidRPr="00B63DD8">
        <w:rPr>
          <w:rFonts w:ascii="仿宋_GB2312" w:eastAsia="仿宋_GB2312" w:hint="eastAsia"/>
          <w:sz w:val="30"/>
          <w:szCs w:val="30"/>
        </w:rPr>
        <w:t>提质增效。</w:t>
      </w:r>
    </w:p>
    <w:p w14:paraId="2EE9BF7D" w14:textId="215ECFBB" w:rsidR="0028773C" w:rsidRDefault="00F74466" w:rsidP="00A14C41">
      <w:pPr>
        <w:spacing w:line="560" w:lineRule="exact"/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8</w:t>
      </w:r>
      <w:r w:rsidR="0028773C" w:rsidRPr="00696617">
        <w:rPr>
          <w:rFonts w:ascii="仿宋_GB2312" w:eastAsia="仿宋_GB2312"/>
          <w:b/>
          <w:sz w:val="30"/>
          <w:szCs w:val="30"/>
        </w:rPr>
        <w:t>.</w:t>
      </w:r>
      <w:r w:rsidR="00F04BE9">
        <w:rPr>
          <w:rFonts w:ascii="仿宋_GB2312" w:eastAsia="仿宋_GB2312" w:hint="eastAsia"/>
          <w:b/>
          <w:sz w:val="30"/>
          <w:szCs w:val="30"/>
        </w:rPr>
        <w:t>进一步完善院（系）</w:t>
      </w:r>
      <w:r w:rsidR="00A2341E">
        <w:rPr>
          <w:rFonts w:ascii="仿宋_GB2312" w:eastAsia="仿宋_GB2312" w:hint="eastAsia"/>
          <w:b/>
          <w:sz w:val="30"/>
          <w:szCs w:val="30"/>
        </w:rPr>
        <w:t>管理体制和</w:t>
      </w:r>
      <w:r w:rsidR="00F04BE9">
        <w:rPr>
          <w:rFonts w:ascii="仿宋_GB2312" w:eastAsia="仿宋_GB2312" w:hint="eastAsia"/>
          <w:b/>
          <w:sz w:val="30"/>
          <w:szCs w:val="30"/>
        </w:rPr>
        <w:t>运行机制</w:t>
      </w:r>
      <w:r w:rsidR="0028773C" w:rsidRPr="00696617">
        <w:rPr>
          <w:rFonts w:ascii="仿宋_GB2312" w:eastAsia="仿宋_GB2312" w:hint="eastAsia"/>
          <w:b/>
          <w:sz w:val="30"/>
          <w:szCs w:val="30"/>
        </w:rPr>
        <w:t>。</w:t>
      </w:r>
      <w:r w:rsidR="002212DA">
        <w:rPr>
          <w:rFonts w:ascii="仿宋_GB2312" w:eastAsia="仿宋_GB2312" w:hint="eastAsia"/>
          <w:sz w:val="30"/>
          <w:szCs w:val="30"/>
        </w:rPr>
        <w:t>深化</w:t>
      </w:r>
      <w:r w:rsidR="002212DA" w:rsidRPr="002212DA">
        <w:rPr>
          <w:rFonts w:ascii="仿宋_GB2312" w:eastAsia="仿宋_GB2312" w:hint="eastAsia"/>
          <w:sz w:val="30"/>
          <w:szCs w:val="30"/>
        </w:rPr>
        <w:t>北京高校党建重点难点项目建设</w:t>
      </w:r>
      <w:r w:rsidR="002212DA">
        <w:rPr>
          <w:rFonts w:ascii="仿宋_GB2312" w:eastAsia="仿宋_GB2312" w:hint="eastAsia"/>
          <w:sz w:val="30"/>
          <w:szCs w:val="30"/>
        </w:rPr>
        <w:t>成果</w:t>
      </w:r>
      <w:r w:rsidR="002212DA" w:rsidRPr="002212DA">
        <w:rPr>
          <w:rFonts w:ascii="仿宋_GB2312" w:eastAsia="仿宋_GB2312" w:hint="eastAsia"/>
          <w:sz w:val="30"/>
          <w:szCs w:val="30"/>
        </w:rPr>
        <w:t>，</w:t>
      </w:r>
      <w:r w:rsidR="00E25033">
        <w:rPr>
          <w:rFonts w:ascii="仿宋_GB2312" w:eastAsia="仿宋_GB2312" w:hint="eastAsia"/>
          <w:sz w:val="30"/>
          <w:szCs w:val="30"/>
        </w:rPr>
        <w:t>完善学校党委、二级党组织、基层党支部、党员“四位一体”的组织体系，推动形成落实党的领导</w:t>
      </w:r>
      <w:proofErr w:type="gramStart"/>
      <w:r w:rsidR="00E25033">
        <w:rPr>
          <w:rFonts w:ascii="仿宋_GB2312" w:eastAsia="仿宋_GB2312" w:hint="eastAsia"/>
          <w:sz w:val="30"/>
          <w:szCs w:val="30"/>
        </w:rPr>
        <w:t>纵</w:t>
      </w:r>
      <w:proofErr w:type="gramEnd"/>
      <w:r w:rsidR="00E25033">
        <w:rPr>
          <w:rFonts w:ascii="仿宋_GB2312" w:eastAsia="仿宋_GB2312" w:hint="eastAsia"/>
          <w:sz w:val="30"/>
          <w:szCs w:val="30"/>
        </w:rPr>
        <w:t>到底、横道边、全覆盖的工作格局。</w:t>
      </w:r>
      <w:r w:rsidR="00696617">
        <w:rPr>
          <w:rFonts w:ascii="仿宋_GB2312" w:eastAsia="仿宋_GB2312" w:hint="eastAsia"/>
          <w:sz w:val="30"/>
          <w:szCs w:val="30"/>
        </w:rPr>
        <w:t>以规范院（系）党组织会和党政联席会</w:t>
      </w:r>
      <w:r w:rsidR="00EB6B71">
        <w:rPr>
          <w:rFonts w:ascii="仿宋_GB2312" w:eastAsia="仿宋_GB2312" w:hint="eastAsia"/>
          <w:sz w:val="30"/>
          <w:szCs w:val="30"/>
        </w:rPr>
        <w:t>运行</w:t>
      </w:r>
      <w:r w:rsidR="00696617">
        <w:rPr>
          <w:rFonts w:ascii="仿宋_GB2312" w:eastAsia="仿宋_GB2312" w:hint="eastAsia"/>
          <w:sz w:val="30"/>
          <w:szCs w:val="30"/>
        </w:rPr>
        <w:t>为重点，</w:t>
      </w:r>
      <w:r w:rsidR="002212DA" w:rsidRPr="002212DA">
        <w:rPr>
          <w:rFonts w:ascii="仿宋_GB2312" w:eastAsia="仿宋_GB2312" w:hint="eastAsia"/>
          <w:sz w:val="30"/>
          <w:szCs w:val="30"/>
        </w:rPr>
        <w:t>进一步健全院（系）集体领导、党政分工合作、协调运行的工作机制</w:t>
      </w:r>
      <w:r w:rsidR="00696617">
        <w:rPr>
          <w:rFonts w:ascii="仿宋_GB2312" w:eastAsia="仿宋_GB2312" w:hint="eastAsia"/>
          <w:sz w:val="30"/>
          <w:szCs w:val="30"/>
        </w:rPr>
        <w:t>。</w:t>
      </w:r>
      <w:r w:rsidR="000F6923">
        <w:rPr>
          <w:rFonts w:ascii="仿宋_GB2312" w:eastAsia="仿宋_GB2312" w:hint="eastAsia"/>
          <w:sz w:val="30"/>
          <w:szCs w:val="30"/>
        </w:rPr>
        <w:t>指导完善</w:t>
      </w:r>
      <w:r w:rsidR="002212DA" w:rsidRPr="002212DA">
        <w:rPr>
          <w:rFonts w:ascii="仿宋_GB2312" w:eastAsia="仿宋_GB2312" w:hint="eastAsia"/>
          <w:sz w:val="30"/>
          <w:szCs w:val="30"/>
        </w:rPr>
        <w:t>院（系）党组织在干部队伍、教师队伍建设中发挥主导作用、把好政治关的工作机制</w:t>
      </w:r>
      <w:r w:rsidR="00696617">
        <w:rPr>
          <w:rFonts w:ascii="仿宋_GB2312" w:eastAsia="仿宋_GB2312" w:hint="eastAsia"/>
          <w:sz w:val="30"/>
          <w:szCs w:val="30"/>
        </w:rPr>
        <w:t>和</w:t>
      </w:r>
      <w:r w:rsidR="002212DA" w:rsidRPr="002212DA">
        <w:rPr>
          <w:rFonts w:ascii="仿宋_GB2312" w:eastAsia="仿宋_GB2312" w:hint="eastAsia"/>
          <w:sz w:val="30"/>
          <w:szCs w:val="30"/>
        </w:rPr>
        <w:t>教师党支部把好政治关、</w:t>
      </w:r>
      <w:proofErr w:type="gramStart"/>
      <w:r w:rsidR="002212DA" w:rsidRPr="002212DA">
        <w:rPr>
          <w:rFonts w:ascii="仿宋_GB2312" w:eastAsia="仿宋_GB2312" w:hint="eastAsia"/>
          <w:sz w:val="30"/>
          <w:szCs w:val="30"/>
        </w:rPr>
        <w:t>师德关</w:t>
      </w:r>
      <w:proofErr w:type="gramEnd"/>
      <w:r w:rsidR="002212DA" w:rsidRPr="002212DA">
        <w:rPr>
          <w:rFonts w:ascii="仿宋_GB2312" w:eastAsia="仿宋_GB2312" w:hint="eastAsia"/>
          <w:sz w:val="30"/>
          <w:szCs w:val="30"/>
        </w:rPr>
        <w:t>的有效机制和办法</w:t>
      </w:r>
      <w:r w:rsidR="00E25033">
        <w:rPr>
          <w:rFonts w:ascii="仿宋_GB2312" w:eastAsia="仿宋_GB2312" w:hint="eastAsia"/>
          <w:sz w:val="30"/>
          <w:szCs w:val="30"/>
        </w:rPr>
        <w:t>。</w:t>
      </w:r>
      <w:r w:rsidR="002212DA" w:rsidRPr="002212DA">
        <w:rPr>
          <w:rFonts w:ascii="仿宋_GB2312" w:eastAsia="仿宋_GB2312" w:hint="eastAsia"/>
          <w:sz w:val="30"/>
          <w:szCs w:val="30"/>
        </w:rPr>
        <w:t>完善学生党支部、团支部、班委会协同工作机制。</w:t>
      </w:r>
    </w:p>
    <w:p w14:paraId="4AE098B7" w14:textId="5AC30E6D" w:rsidR="00F04BE9" w:rsidRDefault="00F74466" w:rsidP="00FA3B80">
      <w:pPr>
        <w:spacing w:line="560" w:lineRule="exact"/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9</w:t>
      </w:r>
      <w:r w:rsidR="00F04BE9" w:rsidRPr="007C513C">
        <w:rPr>
          <w:rFonts w:ascii="仿宋_GB2312" w:eastAsia="仿宋_GB2312"/>
          <w:b/>
          <w:sz w:val="30"/>
          <w:szCs w:val="30"/>
        </w:rPr>
        <w:t>.</w:t>
      </w:r>
      <w:r w:rsidR="00457373" w:rsidRPr="007C513C">
        <w:rPr>
          <w:rFonts w:ascii="仿宋_GB2312" w:eastAsia="仿宋_GB2312" w:hint="eastAsia"/>
          <w:b/>
          <w:sz w:val="30"/>
          <w:szCs w:val="30"/>
        </w:rPr>
        <w:t>持续加强基层组织建设。</w:t>
      </w:r>
      <w:r w:rsidR="00E25033" w:rsidRPr="00E25033">
        <w:rPr>
          <w:rFonts w:ascii="仿宋_GB2312" w:eastAsia="仿宋_GB2312" w:hint="eastAsia"/>
          <w:sz w:val="30"/>
          <w:szCs w:val="30"/>
        </w:rPr>
        <w:t>扎实落实教育部“对标争先”计划，</w:t>
      </w:r>
      <w:r w:rsidR="00611EDD">
        <w:rPr>
          <w:rFonts w:ascii="仿宋_GB2312" w:eastAsia="仿宋_GB2312" w:hint="eastAsia"/>
          <w:sz w:val="30"/>
          <w:szCs w:val="30"/>
        </w:rPr>
        <w:t>高质量推进</w:t>
      </w:r>
      <w:r w:rsidR="00E25033">
        <w:rPr>
          <w:rFonts w:ascii="仿宋_GB2312" w:eastAsia="仿宋_GB2312" w:hint="eastAsia"/>
          <w:sz w:val="30"/>
          <w:szCs w:val="30"/>
        </w:rPr>
        <w:t>标杆院（系）、样板支部</w:t>
      </w:r>
      <w:r w:rsidR="003A5049">
        <w:rPr>
          <w:rFonts w:ascii="仿宋_GB2312" w:eastAsia="仿宋_GB2312" w:hint="eastAsia"/>
          <w:sz w:val="30"/>
          <w:szCs w:val="30"/>
        </w:rPr>
        <w:t>和教师党支部“双带头人”工作室</w:t>
      </w:r>
      <w:r w:rsidR="00611EDD">
        <w:rPr>
          <w:rFonts w:ascii="仿宋_GB2312" w:eastAsia="仿宋_GB2312" w:hint="eastAsia"/>
          <w:sz w:val="30"/>
          <w:szCs w:val="30"/>
        </w:rPr>
        <w:t>的创建工作，发挥好引领带动作用。</w:t>
      </w:r>
      <w:r w:rsidR="00647ED6" w:rsidRPr="00B63DD8">
        <w:rPr>
          <w:rFonts w:ascii="仿宋_GB2312" w:eastAsia="仿宋_GB2312" w:hint="eastAsia"/>
          <w:sz w:val="30"/>
          <w:szCs w:val="30"/>
        </w:rPr>
        <w:t>启动“一院一品”基层党建创新项目培育计划</w:t>
      </w:r>
      <w:r w:rsidR="00647ED6">
        <w:rPr>
          <w:rFonts w:ascii="仿宋_GB2312" w:eastAsia="仿宋_GB2312" w:hint="eastAsia"/>
          <w:sz w:val="30"/>
          <w:szCs w:val="30"/>
        </w:rPr>
        <w:t>，聚焦基层党建重点难点，加强总结挖掘和集中培育，示范带动基层党建质量提升。</w:t>
      </w:r>
      <w:r w:rsidR="007C513C">
        <w:rPr>
          <w:rFonts w:ascii="仿宋_GB2312" w:eastAsia="仿宋_GB2312" w:hint="eastAsia"/>
          <w:sz w:val="30"/>
          <w:szCs w:val="30"/>
        </w:rPr>
        <w:t>深入</w:t>
      </w:r>
      <w:r w:rsidR="007C513C" w:rsidRPr="00B63DD8">
        <w:rPr>
          <w:rFonts w:ascii="仿宋_GB2312" w:eastAsia="仿宋_GB2312" w:hint="eastAsia"/>
          <w:sz w:val="30"/>
          <w:szCs w:val="30"/>
        </w:rPr>
        <w:t>学习贯彻落实《</w:t>
      </w:r>
      <w:r w:rsidR="00647ED6">
        <w:rPr>
          <w:rFonts w:ascii="仿宋_GB2312" w:eastAsia="仿宋_GB2312" w:hint="eastAsia"/>
          <w:sz w:val="30"/>
          <w:szCs w:val="30"/>
        </w:rPr>
        <w:t>中国共产党支部工作条例（试行）</w:t>
      </w:r>
      <w:r w:rsidR="007C513C" w:rsidRPr="00B63DD8">
        <w:rPr>
          <w:rFonts w:ascii="仿宋_GB2312" w:eastAsia="仿宋_GB2312" w:hint="eastAsia"/>
          <w:sz w:val="30"/>
          <w:szCs w:val="30"/>
        </w:rPr>
        <w:t>》，</w:t>
      </w:r>
      <w:r w:rsidR="00647ED6">
        <w:rPr>
          <w:rFonts w:ascii="仿宋_GB2312" w:eastAsia="仿宋_GB2312" w:hint="eastAsia"/>
          <w:sz w:val="30"/>
          <w:szCs w:val="30"/>
        </w:rPr>
        <w:t>继续</w:t>
      </w:r>
      <w:r w:rsidR="007C513C" w:rsidRPr="00B63DD8">
        <w:rPr>
          <w:rFonts w:ascii="仿宋_GB2312" w:eastAsia="仿宋_GB2312" w:hint="eastAsia"/>
          <w:sz w:val="30"/>
          <w:szCs w:val="30"/>
        </w:rPr>
        <w:t>推进党支部标准化</w:t>
      </w:r>
      <w:r w:rsidR="007C513C" w:rsidRPr="00B63DD8">
        <w:rPr>
          <w:rFonts w:ascii="仿宋_GB2312" w:eastAsia="仿宋_GB2312" w:hint="eastAsia"/>
          <w:sz w:val="30"/>
          <w:szCs w:val="30"/>
        </w:rPr>
        <w:lastRenderedPageBreak/>
        <w:t>规范化建设</w:t>
      </w:r>
      <w:r w:rsidR="00FA3B80">
        <w:rPr>
          <w:rFonts w:ascii="仿宋_GB2312" w:eastAsia="仿宋_GB2312" w:hint="eastAsia"/>
          <w:sz w:val="30"/>
          <w:szCs w:val="30"/>
        </w:rPr>
        <w:t>。</w:t>
      </w:r>
      <w:r w:rsidR="003C7061">
        <w:rPr>
          <w:rFonts w:ascii="仿宋_GB2312" w:eastAsia="仿宋_GB2312" w:hint="eastAsia"/>
          <w:sz w:val="30"/>
          <w:szCs w:val="30"/>
        </w:rPr>
        <w:t>扎实</w:t>
      </w:r>
      <w:r w:rsidR="003C7061" w:rsidRPr="00B63DD8">
        <w:rPr>
          <w:rFonts w:ascii="仿宋_GB2312" w:eastAsia="仿宋_GB2312" w:hint="eastAsia"/>
          <w:sz w:val="30"/>
          <w:szCs w:val="30"/>
        </w:rPr>
        <w:t>推进教师党支部书记“双带头人”培育，启动中央高校基本科研业务费、本科教育教学改革</w:t>
      </w:r>
      <w:r w:rsidR="00647ED6">
        <w:rPr>
          <w:rFonts w:ascii="仿宋_GB2312" w:eastAsia="仿宋_GB2312" w:hint="eastAsia"/>
          <w:sz w:val="30"/>
          <w:szCs w:val="30"/>
        </w:rPr>
        <w:t>和</w:t>
      </w:r>
      <w:r w:rsidR="000F6923">
        <w:rPr>
          <w:rFonts w:ascii="仿宋_GB2312" w:eastAsia="仿宋_GB2312" w:hint="eastAsia"/>
          <w:sz w:val="30"/>
          <w:szCs w:val="30"/>
        </w:rPr>
        <w:t>党建工作</w:t>
      </w:r>
      <w:r w:rsidR="00647ED6">
        <w:rPr>
          <w:rFonts w:ascii="仿宋_GB2312" w:eastAsia="仿宋_GB2312" w:hint="eastAsia"/>
          <w:sz w:val="30"/>
          <w:szCs w:val="30"/>
        </w:rPr>
        <w:t>培育</w:t>
      </w:r>
      <w:r w:rsidR="000F6923">
        <w:rPr>
          <w:rFonts w:ascii="仿宋_GB2312" w:eastAsia="仿宋_GB2312" w:hint="eastAsia"/>
          <w:sz w:val="30"/>
          <w:szCs w:val="30"/>
        </w:rPr>
        <w:t>专项</w:t>
      </w:r>
      <w:r w:rsidR="003C7061" w:rsidRPr="00B63DD8">
        <w:rPr>
          <w:rFonts w:ascii="仿宋_GB2312" w:eastAsia="仿宋_GB2312" w:hint="eastAsia"/>
          <w:sz w:val="30"/>
          <w:szCs w:val="30"/>
        </w:rPr>
        <w:t>。</w:t>
      </w:r>
      <w:r w:rsidR="00647ED6">
        <w:rPr>
          <w:rFonts w:ascii="仿宋_GB2312" w:eastAsia="仿宋_GB2312" w:hint="eastAsia"/>
          <w:sz w:val="30"/>
          <w:szCs w:val="30"/>
        </w:rPr>
        <w:t>开展两年一次的党内评优表彰，加强对优秀典型的选树和宣传，着力营造比学赶帮超的良好氛围。</w:t>
      </w:r>
      <w:r w:rsidR="00FA3B80">
        <w:rPr>
          <w:rFonts w:ascii="仿宋_GB2312" w:eastAsia="仿宋_GB2312" w:hint="eastAsia"/>
          <w:sz w:val="30"/>
          <w:szCs w:val="30"/>
        </w:rPr>
        <w:t>常态</w:t>
      </w:r>
      <w:proofErr w:type="gramStart"/>
      <w:r w:rsidR="00FA3B80">
        <w:rPr>
          <w:rFonts w:ascii="仿宋_GB2312" w:eastAsia="仿宋_GB2312" w:hint="eastAsia"/>
          <w:sz w:val="30"/>
          <w:szCs w:val="30"/>
        </w:rPr>
        <w:t>化抓好</w:t>
      </w:r>
      <w:proofErr w:type="gramEnd"/>
      <w:r w:rsidR="00FA3B80" w:rsidRPr="00B63DD8">
        <w:rPr>
          <w:rFonts w:ascii="仿宋_GB2312" w:eastAsia="仿宋_GB2312" w:hint="eastAsia"/>
          <w:sz w:val="30"/>
          <w:szCs w:val="30"/>
        </w:rPr>
        <w:t>后进党支部的</w:t>
      </w:r>
      <w:r w:rsidR="00FA3B80">
        <w:rPr>
          <w:rFonts w:ascii="仿宋_GB2312" w:eastAsia="仿宋_GB2312" w:hint="eastAsia"/>
          <w:sz w:val="30"/>
          <w:szCs w:val="30"/>
        </w:rPr>
        <w:t>排查整顿和</w:t>
      </w:r>
      <w:r w:rsidR="00FA3B80" w:rsidRPr="00B63DD8">
        <w:rPr>
          <w:rFonts w:ascii="仿宋_GB2312" w:eastAsia="仿宋_GB2312" w:hint="eastAsia"/>
          <w:sz w:val="30"/>
          <w:szCs w:val="30"/>
        </w:rPr>
        <w:t>转化提升</w:t>
      </w:r>
      <w:r w:rsidR="00FA3B80">
        <w:rPr>
          <w:rFonts w:ascii="仿宋_GB2312" w:eastAsia="仿宋_GB2312" w:hint="eastAsia"/>
          <w:sz w:val="30"/>
          <w:szCs w:val="30"/>
        </w:rPr>
        <w:t>工作。</w:t>
      </w:r>
      <w:r w:rsidR="002C107A">
        <w:rPr>
          <w:rFonts w:ascii="仿宋_GB2312" w:eastAsia="仿宋_GB2312" w:hint="eastAsia"/>
          <w:sz w:val="30"/>
          <w:szCs w:val="30"/>
        </w:rPr>
        <w:t>扎实做好党支部书记的月度培训，开展新任党支部书记集中培训。</w:t>
      </w:r>
    </w:p>
    <w:p w14:paraId="5568BDED" w14:textId="64A7AC3B" w:rsidR="00F04BE9" w:rsidRDefault="003C7061" w:rsidP="00C7497C">
      <w:pPr>
        <w:spacing w:line="56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3C7061">
        <w:rPr>
          <w:rFonts w:ascii="仿宋_GB2312" w:eastAsia="仿宋_GB2312"/>
          <w:b/>
          <w:sz w:val="30"/>
          <w:szCs w:val="30"/>
        </w:rPr>
        <w:t>1</w:t>
      </w:r>
      <w:r w:rsidR="00F74466">
        <w:rPr>
          <w:rFonts w:ascii="仿宋_GB2312" w:eastAsia="仿宋_GB2312"/>
          <w:b/>
          <w:sz w:val="30"/>
          <w:szCs w:val="30"/>
        </w:rPr>
        <w:t>0</w:t>
      </w:r>
      <w:r w:rsidR="00F04BE9" w:rsidRPr="003C7061">
        <w:rPr>
          <w:rFonts w:ascii="仿宋_GB2312" w:eastAsia="仿宋_GB2312" w:hint="eastAsia"/>
          <w:b/>
          <w:sz w:val="30"/>
          <w:szCs w:val="30"/>
        </w:rPr>
        <w:t>.做好</w:t>
      </w:r>
      <w:r w:rsidR="00F30B35">
        <w:rPr>
          <w:rFonts w:ascii="仿宋_GB2312" w:eastAsia="仿宋_GB2312" w:hint="eastAsia"/>
          <w:b/>
          <w:sz w:val="30"/>
          <w:szCs w:val="30"/>
        </w:rPr>
        <w:t>党员教育管理服务</w:t>
      </w:r>
      <w:r w:rsidR="00F04BE9" w:rsidRPr="003C7061">
        <w:rPr>
          <w:rFonts w:ascii="仿宋_GB2312" w:eastAsia="仿宋_GB2312" w:hint="eastAsia"/>
          <w:b/>
          <w:sz w:val="30"/>
          <w:szCs w:val="30"/>
        </w:rPr>
        <w:t>工作。</w:t>
      </w:r>
      <w:r w:rsidR="00F30B35" w:rsidRPr="00F30B35">
        <w:rPr>
          <w:rFonts w:ascii="仿宋_GB2312" w:eastAsia="仿宋_GB2312" w:hint="eastAsia"/>
          <w:sz w:val="30"/>
          <w:szCs w:val="30"/>
        </w:rPr>
        <w:t>持续推进“两学一做”学习教育常态化制度化，</w:t>
      </w:r>
      <w:r w:rsidR="00F30B35" w:rsidRPr="00B63DD8">
        <w:rPr>
          <w:rFonts w:ascii="仿宋_GB2312" w:eastAsia="仿宋_GB2312" w:hint="eastAsia"/>
          <w:sz w:val="30"/>
          <w:szCs w:val="30"/>
        </w:rPr>
        <w:t>利用好每周四下午固定理论学习时间，用好</w:t>
      </w:r>
      <w:r w:rsidR="00F30B35" w:rsidRPr="004E01E0">
        <w:rPr>
          <w:rFonts w:ascii="仿宋_GB2312" w:eastAsia="仿宋_GB2312" w:hint="eastAsia"/>
          <w:sz w:val="30"/>
          <w:szCs w:val="30"/>
        </w:rPr>
        <w:t>“三会一课”“主题党日”“教职工理论学习”“支部活动立项”</w:t>
      </w:r>
      <w:r w:rsidR="00F30B35" w:rsidRPr="00B63DD8">
        <w:rPr>
          <w:rFonts w:ascii="仿宋_GB2312" w:eastAsia="仿宋_GB2312" w:hint="eastAsia"/>
          <w:sz w:val="30"/>
          <w:szCs w:val="30"/>
        </w:rPr>
        <w:t>等制度，</w:t>
      </w:r>
      <w:r w:rsidR="00F30B35">
        <w:rPr>
          <w:rFonts w:ascii="仿宋_GB2312" w:eastAsia="仿宋_GB2312" w:hint="eastAsia"/>
          <w:sz w:val="30"/>
          <w:szCs w:val="30"/>
        </w:rPr>
        <w:t>完善</w:t>
      </w:r>
      <w:r w:rsidR="00F30B35" w:rsidRPr="00D52C4C">
        <w:rPr>
          <w:rFonts w:ascii="仿宋_GB2312" w:eastAsia="仿宋_GB2312" w:hint="eastAsia"/>
          <w:sz w:val="30"/>
          <w:szCs w:val="30"/>
        </w:rPr>
        <w:t>方式方法，激发制度活力，</w:t>
      </w:r>
      <w:r w:rsidR="00F30B35">
        <w:rPr>
          <w:rFonts w:ascii="仿宋_GB2312" w:eastAsia="仿宋_GB2312" w:hint="eastAsia"/>
          <w:sz w:val="30"/>
          <w:szCs w:val="30"/>
        </w:rPr>
        <w:t>进一步</w:t>
      </w:r>
      <w:r w:rsidR="00F30B35" w:rsidRPr="00B63DD8">
        <w:rPr>
          <w:rFonts w:ascii="仿宋_GB2312" w:eastAsia="仿宋_GB2312" w:hint="eastAsia"/>
          <w:sz w:val="30"/>
          <w:szCs w:val="30"/>
        </w:rPr>
        <w:t>提升组织生活的感染力实效性。</w:t>
      </w:r>
      <w:r w:rsidR="00B8183F">
        <w:rPr>
          <w:rFonts w:ascii="仿宋_GB2312" w:eastAsia="仿宋_GB2312" w:hint="eastAsia"/>
          <w:sz w:val="30"/>
          <w:szCs w:val="30"/>
        </w:rPr>
        <w:t>加强</w:t>
      </w:r>
      <w:r w:rsidR="00F30B35" w:rsidRPr="00723D52">
        <w:rPr>
          <w:rFonts w:ascii="仿宋_GB2312" w:eastAsia="仿宋_GB2312" w:hint="eastAsia"/>
          <w:sz w:val="30"/>
          <w:szCs w:val="30"/>
        </w:rPr>
        <w:t>资源统筹和部门协同，推进“党建工作进宿舍”</w:t>
      </w:r>
      <w:r w:rsidR="00F30B35" w:rsidRPr="00723D52">
        <w:rPr>
          <w:rFonts w:ascii="仿宋_GB2312" w:eastAsia="仿宋_GB2312"/>
          <w:sz w:val="30"/>
          <w:szCs w:val="30"/>
        </w:rPr>
        <w:t>等特色活动质量提升，</w:t>
      </w:r>
      <w:r w:rsidR="00F30B35">
        <w:rPr>
          <w:rFonts w:ascii="仿宋_GB2312" w:eastAsia="仿宋_GB2312" w:hint="eastAsia"/>
          <w:sz w:val="30"/>
          <w:szCs w:val="30"/>
        </w:rPr>
        <w:t>通过现场会等形式全面推行学生党员网络述责测评，</w:t>
      </w:r>
      <w:r w:rsidR="00B8183F">
        <w:rPr>
          <w:rFonts w:ascii="仿宋_GB2312" w:eastAsia="仿宋_GB2312" w:hint="eastAsia"/>
          <w:sz w:val="30"/>
          <w:szCs w:val="30"/>
        </w:rPr>
        <w:t>深入开展</w:t>
      </w:r>
      <w:r w:rsidR="00F30B35" w:rsidRPr="00CF15B2">
        <w:rPr>
          <w:rFonts w:ascii="仿宋_GB2312" w:eastAsia="仿宋_GB2312" w:hint="eastAsia"/>
          <w:sz w:val="30"/>
          <w:szCs w:val="30"/>
        </w:rPr>
        <w:t>学生党员承诺践诺评诺</w:t>
      </w:r>
      <w:r w:rsidR="00F30B35" w:rsidRPr="00723D52">
        <w:rPr>
          <w:rFonts w:ascii="仿宋_GB2312" w:eastAsia="仿宋_GB2312"/>
          <w:sz w:val="30"/>
          <w:szCs w:val="30"/>
        </w:rPr>
        <w:t>活动</w:t>
      </w:r>
      <w:r w:rsidR="00F30B35">
        <w:rPr>
          <w:rFonts w:ascii="仿宋_GB2312" w:eastAsia="仿宋_GB2312" w:hint="eastAsia"/>
          <w:sz w:val="30"/>
          <w:szCs w:val="30"/>
        </w:rPr>
        <w:t>，发挥好学生党员在成长成才中的</w:t>
      </w:r>
      <w:r w:rsidR="000F6923">
        <w:rPr>
          <w:rFonts w:ascii="仿宋_GB2312" w:eastAsia="仿宋_GB2312" w:hint="eastAsia"/>
          <w:sz w:val="30"/>
          <w:szCs w:val="30"/>
        </w:rPr>
        <w:t>引领</w:t>
      </w:r>
      <w:r w:rsidR="00F30B35">
        <w:rPr>
          <w:rFonts w:ascii="仿宋_GB2312" w:eastAsia="仿宋_GB2312" w:hint="eastAsia"/>
          <w:sz w:val="30"/>
          <w:szCs w:val="30"/>
        </w:rPr>
        <w:t>作用。</w:t>
      </w:r>
      <w:r w:rsidR="00D5775E" w:rsidRPr="00D5775E">
        <w:rPr>
          <w:rFonts w:ascii="仿宋_GB2312" w:eastAsia="仿宋_GB2312" w:hint="eastAsia"/>
          <w:sz w:val="30"/>
          <w:szCs w:val="30"/>
        </w:rPr>
        <w:t>坚持把政治标准放在首位，</w:t>
      </w:r>
      <w:r w:rsidR="00F60201" w:rsidRPr="00F60201">
        <w:rPr>
          <w:rFonts w:ascii="仿宋_GB2312" w:eastAsia="仿宋_GB2312" w:hint="eastAsia"/>
          <w:sz w:val="30"/>
          <w:szCs w:val="30"/>
        </w:rPr>
        <w:t>重视在高端人才、青年教师、优秀大学生和少数民族师生中发展党员</w:t>
      </w:r>
      <w:r w:rsidR="00B8183F">
        <w:rPr>
          <w:rFonts w:ascii="仿宋_GB2312" w:eastAsia="仿宋_GB2312" w:hint="eastAsia"/>
          <w:sz w:val="30"/>
          <w:szCs w:val="30"/>
        </w:rPr>
        <w:t>。</w:t>
      </w:r>
      <w:r w:rsidR="00F04BE9" w:rsidRPr="00B63DD8">
        <w:rPr>
          <w:rFonts w:ascii="仿宋_GB2312" w:eastAsia="仿宋_GB2312" w:hint="eastAsia"/>
          <w:sz w:val="30"/>
          <w:szCs w:val="30"/>
        </w:rPr>
        <w:t>启动实施“青年人才和骨干教师北科引领计划”，</w:t>
      </w:r>
      <w:r w:rsidR="00F04BE9">
        <w:rPr>
          <w:rFonts w:ascii="仿宋_GB2312" w:eastAsia="仿宋_GB2312" w:hint="eastAsia"/>
          <w:sz w:val="30"/>
          <w:szCs w:val="30"/>
        </w:rPr>
        <w:t>深化</w:t>
      </w:r>
      <w:r w:rsidR="00F04BE9" w:rsidRPr="00B63DD8">
        <w:rPr>
          <w:rFonts w:ascii="仿宋_GB2312" w:eastAsia="仿宋_GB2312" w:hint="eastAsia"/>
          <w:sz w:val="30"/>
          <w:szCs w:val="30"/>
        </w:rPr>
        <w:t>青年教师领航工作站建设试点经验。</w:t>
      </w:r>
    </w:p>
    <w:p w14:paraId="40758EC9" w14:textId="705E9C1E" w:rsidR="00C635A6" w:rsidRPr="003C7061" w:rsidRDefault="00C635A6" w:rsidP="00A14C41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3C7061">
        <w:rPr>
          <w:rFonts w:ascii="黑体" w:eastAsia="黑体" w:hAnsi="黑体" w:hint="eastAsia"/>
          <w:sz w:val="30"/>
          <w:szCs w:val="30"/>
        </w:rPr>
        <w:t>四、</w:t>
      </w:r>
      <w:r w:rsidR="00245DD1">
        <w:rPr>
          <w:rFonts w:ascii="黑体" w:eastAsia="黑体" w:hAnsi="黑体" w:hint="eastAsia"/>
          <w:sz w:val="30"/>
          <w:szCs w:val="30"/>
        </w:rPr>
        <w:t>坚持</w:t>
      </w:r>
      <w:r w:rsidRPr="003C7061">
        <w:rPr>
          <w:rFonts w:ascii="黑体" w:eastAsia="黑体" w:hAnsi="黑体" w:hint="eastAsia"/>
          <w:sz w:val="30"/>
          <w:szCs w:val="30"/>
        </w:rPr>
        <w:t>从严从实抓好自身建设</w:t>
      </w:r>
      <w:r w:rsidR="00647ED6">
        <w:rPr>
          <w:rFonts w:ascii="黑体" w:eastAsia="黑体" w:hAnsi="黑体" w:hint="eastAsia"/>
          <w:sz w:val="30"/>
          <w:szCs w:val="30"/>
        </w:rPr>
        <w:t>，努力建设过硬队伍</w:t>
      </w:r>
    </w:p>
    <w:p w14:paraId="7C03DD41" w14:textId="25107E9B" w:rsidR="00B8183F" w:rsidRPr="00C635A6" w:rsidRDefault="00CF15B2" w:rsidP="00B8183F">
      <w:pPr>
        <w:spacing w:line="56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B8183F">
        <w:rPr>
          <w:rFonts w:ascii="仿宋_GB2312" w:eastAsia="仿宋_GB2312" w:hint="eastAsia"/>
          <w:b/>
          <w:sz w:val="30"/>
          <w:szCs w:val="30"/>
        </w:rPr>
        <w:t>1</w:t>
      </w:r>
      <w:r w:rsidR="005B3BB5">
        <w:rPr>
          <w:rFonts w:ascii="仿宋_GB2312" w:eastAsia="仿宋_GB2312"/>
          <w:b/>
          <w:sz w:val="30"/>
          <w:szCs w:val="30"/>
        </w:rPr>
        <w:t>1</w:t>
      </w:r>
      <w:r w:rsidR="003E246B" w:rsidRPr="00B8183F">
        <w:rPr>
          <w:rFonts w:ascii="仿宋_GB2312" w:eastAsia="仿宋_GB2312"/>
          <w:b/>
          <w:sz w:val="30"/>
          <w:szCs w:val="30"/>
        </w:rPr>
        <w:t>.</w:t>
      </w:r>
      <w:r w:rsidRPr="00B8183F">
        <w:rPr>
          <w:rFonts w:ascii="仿宋_GB2312" w:eastAsia="仿宋_GB2312" w:hint="eastAsia"/>
          <w:b/>
          <w:sz w:val="30"/>
          <w:szCs w:val="30"/>
        </w:rPr>
        <w:t>带头加强政治建设</w:t>
      </w:r>
      <w:r w:rsidR="00B8183F" w:rsidRPr="00B8183F">
        <w:rPr>
          <w:rFonts w:ascii="仿宋_GB2312" w:eastAsia="仿宋_GB2312" w:hint="eastAsia"/>
          <w:b/>
          <w:sz w:val="30"/>
          <w:szCs w:val="30"/>
        </w:rPr>
        <w:t>。</w:t>
      </w:r>
      <w:r w:rsidR="000F6923" w:rsidRPr="000F6923">
        <w:rPr>
          <w:rFonts w:ascii="仿宋_GB2312" w:eastAsia="仿宋_GB2312" w:hint="eastAsia"/>
          <w:sz w:val="30"/>
          <w:szCs w:val="30"/>
        </w:rPr>
        <w:t>把讲政治</w:t>
      </w:r>
      <w:r w:rsidR="000F6923">
        <w:rPr>
          <w:rFonts w:ascii="仿宋_GB2312" w:eastAsia="仿宋_GB2312" w:hint="eastAsia"/>
          <w:sz w:val="30"/>
          <w:szCs w:val="30"/>
        </w:rPr>
        <w:t>摆在第一位，严守政治纪律和政治规矩，做到政治上绝对可靠、对党绝对忠诚。</w:t>
      </w:r>
      <w:r w:rsidRPr="00C635A6">
        <w:rPr>
          <w:rFonts w:ascii="仿宋_GB2312" w:eastAsia="仿宋_GB2312" w:hint="eastAsia"/>
          <w:sz w:val="30"/>
          <w:szCs w:val="30"/>
        </w:rPr>
        <w:t>带头扎实开展“不忘初心、牢记使命”主题教育，及时深入学习上级党组织的决策部署，不断</w:t>
      </w:r>
      <w:r w:rsidR="00B8183F" w:rsidRPr="00C635A6">
        <w:rPr>
          <w:rFonts w:ascii="仿宋_GB2312" w:eastAsia="仿宋_GB2312" w:hint="eastAsia"/>
          <w:sz w:val="30"/>
          <w:szCs w:val="30"/>
        </w:rPr>
        <w:t>提高政治觉悟和政治能力。</w:t>
      </w:r>
    </w:p>
    <w:p w14:paraId="4E7077B6" w14:textId="17F9D9B1" w:rsidR="00F74466" w:rsidRDefault="001A080E" w:rsidP="00A14C41">
      <w:pPr>
        <w:spacing w:line="56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B8183F">
        <w:rPr>
          <w:rFonts w:ascii="仿宋_GB2312" w:eastAsia="仿宋_GB2312" w:hint="eastAsia"/>
          <w:b/>
          <w:sz w:val="30"/>
          <w:szCs w:val="30"/>
        </w:rPr>
        <w:t>1</w:t>
      </w:r>
      <w:r w:rsidR="005B3BB5">
        <w:rPr>
          <w:rFonts w:ascii="仿宋_GB2312" w:eastAsia="仿宋_GB2312"/>
          <w:b/>
          <w:sz w:val="30"/>
          <w:szCs w:val="30"/>
        </w:rPr>
        <w:t>2</w:t>
      </w:r>
      <w:r w:rsidRPr="00B8183F">
        <w:rPr>
          <w:rFonts w:ascii="仿宋_GB2312" w:eastAsia="仿宋_GB2312"/>
          <w:b/>
          <w:sz w:val="30"/>
          <w:szCs w:val="30"/>
        </w:rPr>
        <w:t>.</w:t>
      </w:r>
      <w:r w:rsidR="00C635A6" w:rsidRPr="00B8183F">
        <w:rPr>
          <w:rFonts w:ascii="仿宋_GB2312" w:eastAsia="仿宋_GB2312" w:hint="eastAsia"/>
          <w:b/>
          <w:sz w:val="30"/>
          <w:szCs w:val="30"/>
        </w:rPr>
        <w:t>深化部门作风建设。</w:t>
      </w:r>
      <w:r w:rsidR="00C635A6" w:rsidRPr="00C635A6">
        <w:rPr>
          <w:rFonts w:ascii="仿宋_GB2312" w:eastAsia="仿宋_GB2312" w:hint="eastAsia"/>
          <w:sz w:val="30"/>
          <w:szCs w:val="30"/>
        </w:rPr>
        <w:t>带头遵守执行中央八项规定精神，</w:t>
      </w:r>
      <w:r w:rsidR="005B3BB5" w:rsidRPr="00C635A6">
        <w:rPr>
          <w:rFonts w:ascii="仿宋_GB2312" w:eastAsia="仿宋_GB2312" w:hint="eastAsia"/>
          <w:sz w:val="30"/>
          <w:szCs w:val="30"/>
        </w:rPr>
        <w:t>坚持公道正派，</w:t>
      </w:r>
      <w:r w:rsidR="00F74466">
        <w:rPr>
          <w:rFonts w:ascii="仿宋_GB2312" w:eastAsia="仿宋_GB2312" w:hint="eastAsia"/>
          <w:sz w:val="30"/>
          <w:szCs w:val="30"/>
        </w:rPr>
        <w:t>严守组织人事纪律，始终保持清正廉洁的政治本</w:t>
      </w:r>
      <w:r w:rsidR="00F74466">
        <w:rPr>
          <w:rFonts w:ascii="仿宋_GB2312" w:eastAsia="仿宋_GB2312" w:hint="eastAsia"/>
          <w:sz w:val="30"/>
          <w:szCs w:val="30"/>
        </w:rPr>
        <w:lastRenderedPageBreak/>
        <w:t>色。大兴学习之风、调查研究之风，坚决</w:t>
      </w:r>
      <w:r w:rsidR="00C635A6" w:rsidRPr="00C635A6">
        <w:rPr>
          <w:rFonts w:ascii="仿宋_GB2312" w:eastAsia="仿宋_GB2312" w:hint="eastAsia"/>
          <w:sz w:val="30"/>
          <w:szCs w:val="30"/>
        </w:rPr>
        <w:t>反对形式主义、官僚主义。</w:t>
      </w:r>
    </w:p>
    <w:p w14:paraId="36F61196" w14:textId="713C15D4" w:rsidR="00C635A6" w:rsidRDefault="00F74466" w:rsidP="00164DDB">
      <w:pPr>
        <w:spacing w:line="56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164DDB">
        <w:rPr>
          <w:rFonts w:ascii="仿宋_GB2312" w:eastAsia="仿宋_GB2312" w:hint="eastAsia"/>
          <w:b/>
          <w:sz w:val="30"/>
          <w:szCs w:val="30"/>
        </w:rPr>
        <w:t>1</w:t>
      </w:r>
      <w:r w:rsidRPr="00164DDB">
        <w:rPr>
          <w:rFonts w:ascii="仿宋_GB2312" w:eastAsia="仿宋_GB2312"/>
          <w:b/>
          <w:sz w:val="30"/>
          <w:szCs w:val="30"/>
        </w:rPr>
        <w:t>3.</w:t>
      </w:r>
      <w:r w:rsidRPr="00164DDB">
        <w:rPr>
          <w:rFonts w:ascii="仿宋_GB2312" w:eastAsia="仿宋_GB2312" w:hint="eastAsia"/>
          <w:b/>
          <w:sz w:val="30"/>
          <w:szCs w:val="30"/>
        </w:rPr>
        <w:t>着力提升能力本领。</w:t>
      </w:r>
      <w:r w:rsidRPr="006D70B7">
        <w:rPr>
          <w:rFonts w:ascii="仿宋_GB2312" w:eastAsia="仿宋_GB2312" w:hint="eastAsia"/>
          <w:sz w:val="30"/>
          <w:szCs w:val="30"/>
        </w:rPr>
        <w:t>加强业务培训</w:t>
      </w:r>
      <w:r>
        <w:rPr>
          <w:rFonts w:ascii="仿宋_GB2312" w:eastAsia="仿宋_GB2312" w:hint="eastAsia"/>
          <w:sz w:val="30"/>
          <w:szCs w:val="30"/>
        </w:rPr>
        <w:t>和日常交流</w:t>
      </w:r>
      <w:r w:rsidRPr="006D70B7">
        <w:rPr>
          <w:rFonts w:ascii="仿宋_GB2312" w:eastAsia="仿宋_GB2312" w:hint="eastAsia"/>
          <w:sz w:val="30"/>
          <w:szCs w:val="30"/>
        </w:rPr>
        <w:t>，</w:t>
      </w:r>
      <w:r w:rsidR="00164DDB">
        <w:rPr>
          <w:rFonts w:ascii="仿宋_GB2312" w:eastAsia="仿宋_GB2312" w:hint="eastAsia"/>
          <w:sz w:val="30"/>
          <w:szCs w:val="30"/>
        </w:rPr>
        <w:t>提高</w:t>
      </w:r>
      <w:r w:rsidRPr="006D70B7">
        <w:rPr>
          <w:rFonts w:ascii="仿宋_GB2312" w:eastAsia="仿宋_GB2312" w:hint="eastAsia"/>
          <w:sz w:val="30"/>
          <w:szCs w:val="30"/>
        </w:rPr>
        <w:t>组工干部</w:t>
      </w:r>
      <w:r w:rsidR="00164DDB">
        <w:rPr>
          <w:rFonts w:ascii="仿宋_GB2312" w:eastAsia="仿宋_GB2312" w:hint="eastAsia"/>
          <w:sz w:val="30"/>
          <w:szCs w:val="30"/>
        </w:rPr>
        <w:t>知事识人、联系服务党员、团结凝聚群众的能力和基础</w:t>
      </w:r>
      <w:proofErr w:type="gramStart"/>
      <w:r w:rsidR="00164DDB">
        <w:rPr>
          <w:rFonts w:ascii="仿宋_GB2312" w:eastAsia="仿宋_GB2312" w:hint="eastAsia"/>
          <w:sz w:val="30"/>
          <w:szCs w:val="30"/>
        </w:rPr>
        <w:t>履</w:t>
      </w:r>
      <w:proofErr w:type="gramEnd"/>
      <w:r w:rsidR="00164DDB">
        <w:rPr>
          <w:rFonts w:ascii="仿宋_GB2312" w:eastAsia="仿宋_GB2312" w:hint="eastAsia"/>
          <w:sz w:val="30"/>
          <w:szCs w:val="30"/>
        </w:rPr>
        <w:t>职能力</w:t>
      </w:r>
      <w:r>
        <w:rPr>
          <w:rFonts w:ascii="仿宋_GB2312" w:eastAsia="仿宋_GB2312" w:hint="eastAsia"/>
          <w:sz w:val="30"/>
          <w:szCs w:val="30"/>
        </w:rPr>
        <w:t>。</w:t>
      </w:r>
      <w:r w:rsidRPr="00C635A6">
        <w:rPr>
          <w:rFonts w:ascii="仿宋_GB2312" w:eastAsia="仿宋_GB2312" w:hint="eastAsia"/>
          <w:sz w:val="30"/>
          <w:szCs w:val="30"/>
        </w:rPr>
        <w:t>积极开展调查研究</w:t>
      </w:r>
      <w:r>
        <w:rPr>
          <w:rFonts w:ascii="仿宋_GB2312" w:eastAsia="仿宋_GB2312" w:hint="eastAsia"/>
          <w:sz w:val="30"/>
          <w:szCs w:val="30"/>
        </w:rPr>
        <w:t>，加强质量管理和过程管理。</w:t>
      </w:r>
    </w:p>
    <w:p w14:paraId="291E568F" w14:textId="6EDC2BD4" w:rsidR="002F5154" w:rsidRDefault="002F5154" w:rsidP="00164DD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14:paraId="0F8A66B2" w14:textId="4B9265BF" w:rsidR="002F5154" w:rsidRDefault="002F5154" w:rsidP="00164DD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14:paraId="4A563B3C" w14:textId="77777777" w:rsidR="002F5154" w:rsidRDefault="002F5154" w:rsidP="002F5154">
      <w:pPr>
        <w:spacing w:line="56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</w:p>
    <w:p w14:paraId="647B736F" w14:textId="32CC293F" w:rsidR="002F5154" w:rsidRDefault="002F5154" w:rsidP="002F5154">
      <w:pPr>
        <w:spacing w:line="56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党委组织部、党校</w:t>
      </w:r>
    </w:p>
    <w:p w14:paraId="5D572B61" w14:textId="53508F9C" w:rsidR="002F5154" w:rsidRPr="002F5154" w:rsidRDefault="002F5154" w:rsidP="002F5154">
      <w:pPr>
        <w:spacing w:line="56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019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月</w:t>
      </w:r>
      <w:r w:rsidR="000979A8">
        <w:rPr>
          <w:rFonts w:ascii="仿宋_GB2312" w:eastAsia="仿宋_GB2312"/>
          <w:sz w:val="30"/>
          <w:szCs w:val="30"/>
        </w:rPr>
        <w:t>1</w:t>
      </w:r>
      <w:r w:rsidR="00C45246">
        <w:rPr>
          <w:rFonts w:ascii="仿宋_GB2312" w:eastAsia="仿宋_GB2312"/>
          <w:sz w:val="30"/>
          <w:szCs w:val="30"/>
        </w:rPr>
        <w:t>4</w:t>
      </w:r>
      <w:bookmarkStart w:id="2" w:name="_GoBack"/>
      <w:bookmarkEnd w:id="2"/>
      <w:r>
        <w:rPr>
          <w:rFonts w:ascii="仿宋_GB2312" w:eastAsia="仿宋_GB2312" w:hint="eastAsia"/>
          <w:sz w:val="30"/>
          <w:szCs w:val="30"/>
        </w:rPr>
        <w:t>日</w:t>
      </w:r>
    </w:p>
    <w:sectPr w:rsidR="002F5154" w:rsidRPr="002F515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BB6B8" w14:textId="77777777" w:rsidR="00C31C98" w:rsidRDefault="00C31C98" w:rsidP="00605F1F">
      <w:r>
        <w:separator/>
      </w:r>
    </w:p>
  </w:endnote>
  <w:endnote w:type="continuationSeparator" w:id="0">
    <w:p w14:paraId="53BB00C2" w14:textId="77777777" w:rsidR="00C31C98" w:rsidRDefault="00C31C98" w:rsidP="0060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2308590"/>
      <w:docPartObj>
        <w:docPartGallery w:val="Page Numbers (Bottom of Page)"/>
        <w:docPartUnique/>
      </w:docPartObj>
    </w:sdtPr>
    <w:sdtEndPr/>
    <w:sdtContent>
      <w:p w14:paraId="049459A1" w14:textId="72F10A76" w:rsidR="00E62A8F" w:rsidRDefault="00E62A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C39" w:rsidRPr="00384C39">
          <w:rPr>
            <w:noProof/>
            <w:lang w:val="zh-CN"/>
          </w:rPr>
          <w:t>2</w:t>
        </w:r>
        <w:r>
          <w:fldChar w:fldCharType="end"/>
        </w:r>
      </w:p>
    </w:sdtContent>
  </w:sdt>
  <w:p w14:paraId="209B14EE" w14:textId="77777777" w:rsidR="00E62A8F" w:rsidRDefault="00E62A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F6B58" w14:textId="77777777" w:rsidR="00C31C98" w:rsidRDefault="00C31C98" w:rsidP="00605F1F">
      <w:r>
        <w:separator/>
      </w:r>
    </w:p>
  </w:footnote>
  <w:footnote w:type="continuationSeparator" w:id="0">
    <w:p w14:paraId="0412A491" w14:textId="77777777" w:rsidR="00C31C98" w:rsidRDefault="00C31C98" w:rsidP="00605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948"/>
    <w:rsid w:val="00007948"/>
    <w:rsid w:val="00023BE2"/>
    <w:rsid w:val="00043BAB"/>
    <w:rsid w:val="00043DA7"/>
    <w:rsid w:val="00044999"/>
    <w:rsid w:val="00054805"/>
    <w:rsid w:val="000914C9"/>
    <w:rsid w:val="0009698B"/>
    <w:rsid w:val="000979A8"/>
    <w:rsid w:val="000A3B63"/>
    <w:rsid w:val="000E41E0"/>
    <w:rsid w:val="000E466B"/>
    <w:rsid w:val="000F32A1"/>
    <w:rsid w:val="000F3EB2"/>
    <w:rsid w:val="000F6923"/>
    <w:rsid w:val="00106762"/>
    <w:rsid w:val="001203B7"/>
    <w:rsid w:val="00121CBD"/>
    <w:rsid w:val="001224C3"/>
    <w:rsid w:val="00122CBE"/>
    <w:rsid w:val="00123557"/>
    <w:rsid w:val="00140D5C"/>
    <w:rsid w:val="00160F78"/>
    <w:rsid w:val="00162D19"/>
    <w:rsid w:val="00164DDB"/>
    <w:rsid w:val="001706B7"/>
    <w:rsid w:val="001A080E"/>
    <w:rsid w:val="002212DA"/>
    <w:rsid w:val="00242DA6"/>
    <w:rsid w:val="00245DD1"/>
    <w:rsid w:val="00273807"/>
    <w:rsid w:val="002862AF"/>
    <w:rsid w:val="0028773C"/>
    <w:rsid w:val="00294594"/>
    <w:rsid w:val="002A1956"/>
    <w:rsid w:val="002B0CAD"/>
    <w:rsid w:val="002B63F3"/>
    <w:rsid w:val="002C107A"/>
    <w:rsid w:val="002D31B2"/>
    <w:rsid w:val="002E473C"/>
    <w:rsid w:val="002E4D45"/>
    <w:rsid w:val="002F07B4"/>
    <w:rsid w:val="002F5154"/>
    <w:rsid w:val="00315F83"/>
    <w:rsid w:val="00323F4E"/>
    <w:rsid w:val="003625D1"/>
    <w:rsid w:val="00373A5F"/>
    <w:rsid w:val="00374B59"/>
    <w:rsid w:val="00384C39"/>
    <w:rsid w:val="00392851"/>
    <w:rsid w:val="00397A29"/>
    <w:rsid w:val="003A5049"/>
    <w:rsid w:val="003C3C14"/>
    <w:rsid w:val="003C657F"/>
    <w:rsid w:val="003C7061"/>
    <w:rsid w:val="003C71CD"/>
    <w:rsid w:val="003E23F3"/>
    <w:rsid w:val="003E246B"/>
    <w:rsid w:val="00407FDA"/>
    <w:rsid w:val="00457373"/>
    <w:rsid w:val="00461E7F"/>
    <w:rsid w:val="00484864"/>
    <w:rsid w:val="004E01E0"/>
    <w:rsid w:val="004E1654"/>
    <w:rsid w:val="004E1AC3"/>
    <w:rsid w:val="005025CA"/>
    <w:rsid w:val="00502F82"/>
    <w:rsid w:val="00504681"/>
    <w:rsid w:val="0050632F"/>
    <w:rsid w:val="00514B65"/>
    <w:rsid w:val="00515401"/>
    <w:rsid w:val="00547EE4"/>
    <w:rsid w:val="00551FC4"/>
    <w:rsid w:val="0055203D"/>
    <w:rsid w:val="005561BD"/>
    <w:rsid w:val="00572068"/>
    <w:rsid w:val="00573835"/>
    <w:rsid w:val="00594364"/>
    <w:rsid w:val="005B3BB5"/>
    <w:rsid w:val="005B3E1B"/>
    <w:rsid w:val="005C322A"/>
    <w:rsid w:val="005D6C14"/>
    <w:rsid w:val="005D6D92"/>
    <w:rsid w:val="005F07CF"/>
    <w:rsid w:val="005F0D56"/>
    <w:rsid w:val="005F217D"/>
    <w:rsid w:val="00601436"/>
    <w:rsid w:val="00605F1F"/>
    <w:rsid w:val="00611EDD"/>
    <w:rsid w:val="00636010"/>
    <w:rsid w:val="006375CB"/>
    <w:rsid w:val="00647ED6"/>
    <w:rsid w:val="00661424"/>
    <w:rsid w:val="00680D3C"/>
    <w:rsid w:val="00683F3B"/>
    <w:rsid w:val="00686AA4"/>
    <w:rsid w:val="006928B8"/>
    <w:rsid w:val="00696617"/>
    <w:rsid w:val="006B5BA5"/>
    <w:rsid w:val="006D70B7"/>
    <w:rsid w:val="00707CB5"/>
    <w:rsid w:val="00723D52"/>
    <w:rsid w:val="00732B85"/>
    <w:rsid w:val="00743027"/>
    <w:rsid w:val="007756AD"/>
    <w:rsid w:val="00777259"/>
    <w:rsid w:val="00777D4D"/>
    <w:rsid w:val="007B4DF9"/>
    <w:rsid w:val="007B518B"/>
    <w:rsid w:val="007C513C"/>
    <w:rsid w:val="007C51D7"/>
    <w:rsid w:val="007C61CE"/>
    <w:rsid w:val="007F6926"/>
    <w:rsid w:val="008001B9"/>
    <w:rsid w:val="00803AB5"/>
    <w:rsid w:val="008240E3"/>
    <w:rsid w:val="008579F0"/>
    <w:rsid w:val="00861451"/>
    <w:rsid w:val="008E0C39"/>
    <w:rsid w:val="009316C4"/>
    <w:rsid w:val="00933C00"/>
    <w:rsid w:val="00941A2E"/>
    <w:rsid w:val="00943A8D"/>
    <w:rsid w:val="00944EF9"/>
    <w:rsid w:val="00962730"/>
    <w:rsid w:val="00980D5B"/>
    <w:rsid w:val="009845EB"/>
    <w:rsid w:val="00985B5B"/>
    <w:rsid w:val="00993DE0"/>
    <w:rsid w:val="009958F5"/>
    <w:rsid w:val="009A323F"/>
    <w:rsid w:val="009A659C"/>
    <w:rsid w:val="009B3D09"/>
    <w:rsid w:val="009C424E"/>
    <w:rsid w:val="009E4D0F"/>
    <w:rsid w:val="009F03FE"/>
    <w:rsid w:val="009F1469"/>
    <w:rsid w:val="00A14C41"/>
    <w:rsid w:val="00A2341E"/>
    <w:rsid w:val="00A258AB"/>
    <w:rsid w:val="00A4310A"/>
    <w:rsid w:val="00A46D6F"/>
    <w:rsid w:val="00A50035"/>
    <w:rsid w:val="00A54758"/>
    <w:rsid w:val="00A70EEE"/>
    <w:rsid w:val="00A845ED"/>
    <w:rsid w:val="00AE22D3"/>
    <w:rsid w:val="00AE329D"/>
    <w:rsid w:val="00AF3B61"/>
    <w:rsid w:val="00B16749"/>
    <w:rsid w:val="00B16FB0"/>
    <w:rsid w:val="00B63DD8"/>
    <w:rsid w:val="00B74AB3"/>
    <w:rsid w:val="00B8183F"/>
    <w:rsid w:val="00B82006"/>
    <w:rsid w:val="00BB6EB1"/>
    <w:rsid w:val="00BC0B7C"/>
    <w:rsid w:val="00BC363C"/>
    <w:rsid w:val="00BF1C61"/>
    <w:rsid w:val="00BF7089"/>
    <w:rsid w:val="00C1508B"/>
    <w:rsid w:val="00C23935"/>
    <w:rsid w:val="00C31C98"/>
    <w:rsid w:val="00C445F7"/>
    <w:rsid w:val="00C45246"/>
    <w:rsid w:val="00C47C84"/>
    <w:rsid w:val="00C57ACB"/>
    <w:rsid w:val="00C635A6"/>
    <w:rsid w:val="00C66FBA"/>
    <w:rsid w:val="00C7497C"/>
    <w:rsid w:val="00C816D7"/>
    <w:rsid w:val="00CC1EBC"/>
    <w:rsid w:val="00CC670C"/>
    <w:rsid w:val="00CD0AC0"/>
    <w:rsid w:val="00CF15B2"/>
    <w:rsid w:val="00CF35C7"/>
    <w:rsid w:val="00D05EA7"/>
    <w:rsid w:val="00D061CD"/>
    <w:rsid w:val="00D117DF"/>
    <w:rsid w:val="00D14C8C"/>
    <w:rsid w:val="00D32BB4"/>
    <w:rsid w:val="00D36487"/>
    <w:rsid w:val="00D5039A"/>
    <w:rsid w:val="00D52C4C"/>
    <w:rsid w:val="00D5775E"/>
    <w:rsid w:val="00D66F63"/>
    <w:rsid w:val="00D76C3E"/>
    <w:rsid w:val="00D84801"/>
    <w:rsid w:val="00D95431"/>
    <w:rsid w:val="00DC508F"/>
    <w:rsid w:val="00DD5ADF"/>
    <w:rsid w:val="00DF6E90"/>
    <w:rsid w:val="00E0026C"/>
    <w:rsid w:val="00E25033"/>
    <w:rsid w:val="00E30ED1"/>
    <w:rsid w:val="00E31F7E"/>
    <w:rsid w:val="00E35653"/>
    <w:rsid w:val="00E62A8F"/>
    <w:rsid w:val="00E70674"/>
    <w:rsid w:val="00E7234C"/>
    <w:rsid w:val="00E9067F"/>
    <w:rsid w:val="00EA7C9A"/>
    <w:rsid w:val="00EB6B71"/>
    <w:rsid w:val="00EC1A2D"/>
    <w:rsid w:val="00ED6835"/>
    <w:rsid w:val="00EE088F"/>
    <w:rsid w:val="00EF491C"/>
    <w:rsid w:val="00F04BE9"/>
    <w:rsid w:val="00F062BB"/>
    <w:rsid w:val="00F16572"/>
    <w:rsid w:val="00F30B35"/>
    <w:rsid w:val="00F40D60"/>
    <w:rsid w:val="00F43D1A"/>
    <w:rsid w:val="00F50107"/>
    <w:rsid w:val="00F53BC5"/>
    <w:rsid w:val="00F60201"/>
    <w:rsid w:val="00F71E83"/>
    <w:rsid w:val="00F74466"/>
    <w:rsid w:val="00F808D2"/>
    <w:rsid w:val="00F82364"/>
    <w:rsid w:val="00F93EE5"/>
    <w:rsid w:val="00F97DA2"/>
    <w:rsid w:val="00FA3B80"/>
    <w:rsid w:val="00FB4F65"/>
    <w:rsid w:val="00FE26B0"/>
    <w:rsid w:val="00FF156E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5D3CA"/>
  <w15:docId w15:val="{7479BB03-03CF-4714-9D7E-EC13480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5F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5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5F1F"/>
    <w:rPr>
      <w:sz w:val="18"/>
      <w:szCs w:val="18"/>
    </w:rPr>
  </w:style>
  <w:style w:type="paragraph" w:styleId="a7">
    <w:name w:val="List Paragraph"/>
    <w:basedOn w:val="a"/>
    <w:uiPriority w:val="34"/>
    <w:qFormat/>
    <w:rsid w:val="00162D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8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6</Pages>
  <Words>464</Words>
  <Characters>2649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lenovo</cp:lastModifiedBy>
  <cp:revision>54</cp:revision>
  <dcterms:created xsi:type="dcterms:W3CDTF">2019-02-25T01:50:00Z</dcterms:created>
  <dcterms:modified xsi:type="dcterms:W3CDTF">2019-03-14T00:31:00Z</dcterms:modified>
</cp:coreProperties>
</file>