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978" w:rsidRPr="001A43A0" w:rsidRDefault="00A10978" w:rsidP="00A10978">
      <w:pPr>
        <w:jc w:val="distribute"/>
        <w:rPr>
          <w:rFonts w:ascii="宋体" w:hAnsi="宋体"/>
          <w:b/>
          <w:color w:val="FF0000"/>
          <w:spacing w:val="-20"/>
          <w:sz w:val="62"/>
          <w:szCs w:val="62"/>
        </w:rPr>
      </w:pPr>
      <w:r w:rsidRPr="001A43A0">
        <w:rPr>
          <w:rFonts w:ascii="宋体" w:hAnsi="宋体" w:hint="eastAsia"/>
          <w:b/>
          <w:color w:val="FF0000"/>
          <w:spacing w:val="-20"/>
          <w:sz w:val="62"/>
          <w:szCs w:val="62"/>
        </w:rPr>
        <w:t>中共北京科技大学机关委员会</w:t>
      </w:r>
    </w:p>
    <w:p w:rsidR="00A10978" w:rsidRPr="00424E81" w:rsidRDefault="00A10978" w:rsidP="00A10978">
      <w:pPr>
        <w:pStyle w:val="123"/>
      </w:pPr>
      <w:r>
        <w:tab/>
      </w:r>
      <w:r>
        <w:rPr>
          <w:rFonts w:hint="eastAsia"/>
        </w:rPr>
        <w:t>校机关党发〔2019〕</w:t>
      </w:r>
      <w:r w:rsidR="00EE6644">
        <w:rPr>
          <w:rFonts w:hint="eastAsia"/>
        </w:rPr>
        <w:t>6</w:t>
      </w:r>
      <w:r>
        <w:rPr>
          <w:rFonts w:hint="eastAsia"/>
        </w:rPr>
        <w:t>号</w:t>
      </w:r>
    </w:p>
    <w:p w:rsidR="00A10978" w:rsidRPr="00A10978" w:rsidRDefault="00A10978" w:rsidP="00A10978">
      <w:pPr>
        <w:spacing w:beforeLines="100" w:before="312" w:line="480" w:lineRule="exact"/>
        <w:jc w:val="center"/>
        <w:rPr>
          <w:rFonts w:eastAsia="华文中宋" w:hAnsi="华文中宋"/>
          <w:b/>
          <w:sz w:val="36"/>
          <w:szCs w:val="36"/>
        </w:rPr>
      </w:pPr>
      <w:r>
        <w:rPr>
          <w:noProof/>
        </w:rPr>
        <mc:AlternateContent>
          <mc:Choice Requires="wps">
            <w:drawing>
              <wp:anchor distT="4294967294" distB="4294967294" distL="114300" distR="114300" simplePos="0" relativeHeight="251659264" behindDoc="0" locked="0" layoutInCell="1" allowOverlap="1" wp14:anchorId="48ED81CF" wp14:editId="5A99BB10">
                <wp:simplePos x="0" y="0"/>
                <wp:positionH relativeFrom="column">
                  <wp:posOffset>0</wp:posOffset>
                </wp:positionH>
                <wp:positionV relativeFrom="paragraph">
                  <wp:posOffset>232409</wp:posOffset>
                </wp:positionV>
                <wp:extent cx="5343525" cy="0"/>
                <wp:effectExtent l="0" t="19050" r="9525" b="3810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8.3pt" to="420.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" strokecolor="red" strokeweight="4.5pt">
                <v:stroke linestyle="thinThick"/>
              </v:line>
            </w:pict>
          </mc:Fallback>
        </mc:AlternateContent>
      </w:r>
    </w:p>
    <w:p w:rsidR="0026390D" w:rsidRPr="00F20FCC" w:rsidRDefault="00CF1289" w:rsidP="00C13548">
      <w:pPr>
        <w:spacing w:line="560" w:lineRule="exact"/>
        <w:jc w:val="center"/>
        <w:rPr>
          <w:rFonts w:ascii="华文中宋" w:eastAsia="华文中宋" w:hAnsi="华文中宋"/>
          <w:b/>
          <w:bCs/>
          <w:sz w:val="44"/>
          <w:szCs w:val="44"/>
        </w:rPr>
      </w:pPr>
      <w:r w:rsidRPr="00F20FCC">
        <w:rPr>
          <w:rFonts w:ascii="华文中宋" w:eastAsia="华文中宋" w:hAnsi="华文中宋" w:hint="eastAsia"/>
          <w:b/>
          <w:bCs/>
          <w:sz w:val="44"/>
          <w:szCs w:val="44"/>
        </w:rPr>
        <w:t>机关党委</w:t>
      </w:r>
      <w:r w:rsidR="0026390D" w:rsidRPr="00F20FCC">
        <w:rPr>
          <w:rFonts w:ascii="华文中宋" w:eastAsia="华文中宋" w:hAnsi="华文中宋" w:hint="eastAsia"/>
          <w:b/>
          <w:bCs/>
          <w:sz w:val="44"/>
          <w:szCs w:val="44"/>
        </w:rPr>
        <w:t>开展</w:t>
      </w:r>
      <w:r w:rsidR="00623411" w:rsidRPr="00F20FCC">
        <w:rPr>
          <w:rFonts w:ascii="华文中宋" w:eastAsia="华文中宋" w:hAnsi="华文中宋" w:hint="eastAsia"/>
          <w:b/>
          <w:bCs/>
          <w:sz w:val="44"/>
          <w:szCs w:val="44"/>
        </w:rPr>
        <w:t>“不忘初心、牢记使命”</w:t>
      </w:r>
    </w:p>
    <w:p w:rsidR="00623411" w:rsidRPr="00F20FCC" w:rsidRDefault="00623411" w:rsidP="00F20FCC">
      <w:pPr>
        <w:spacing w:line="560" w:lineRule="exact"/>
        <w:jc w:val="center"/>
        <w:rPr>
          <w:rFonts w:ascii="华文中宋" w:eastAsia="华文中宋" w:hAnsi="华文中宋"/>
          <w:b/>
          <w:bCs/>
          <w:sz w:val="44"/>
          <w:szCs w:val="44"/>
        </w:rPr>
      </w:pPr>
      <w:r w:rsidRPr="00F20FCC">
        <w:rPr>
          <w:rFonts w:ascii="华文中宋" w:eastAsia="华文中宋" w:hAnsi="华文中宋" w:hint="eastAsia"/>
          <w:b/>
          <w:bCs/>
          <w:sz w:val="44"/>
          <w:szCs w:val="44"/>
        </w:rPr>
        <w:t>主题教育</w:t>
      </w:r>
      <w:r w:rsidR="00EE13D7" w:rsidRPr="00F20FCC">
        <w:rPr>
          <w:rFonts w:ascii="华文中宋" w:eastAsia="华文中宋" w:hAnsi="华文中宋" w:hint="eastAsia"/>
          <w:b/>
          <w:bCs/>
          <w:sz w:val="44"/>
          <w:szCs w:val="44"/>
        </w:rPr>
        <w:t>工作</w:t>
      </w:r>
      <w:r w:rsidR="001C615F" w:rsidRPr="00F20FCC">
        <w:rPr>
          <w:rFonts w:ascii="华文中宋" w:eastAsia="华文中宋" w:hAnsi="华文中宋" w:hint="eastAsia"/>
          <w:b/>
          <w:bCs/>
          <w:sz w:val="44"/>
          <w:szCs w:val="44"/>
        </w:rPr>
        <w:t>方案</w:t>
      </w:r>
    </w:p>
    <w:p w:rsidR="00623411" w:rsidRPr="00464FA8" w:rsidRDefault="00623411" w:rsidP="00F20FCC">
      <w:pPr>
        <w:spacing w:line="560" w:lineRule="exact"/>
        <w:ind w:firstLineChars="200" w:firstLine="640"/>
        <w:rPr>
          <w:rFonts w:ascii="Times New Roman" w:eastAsia="仿宋_GB2312" w:hAnsi="Times New Roman"/>
          <w:sz w:val="32"/>
          <w:szCs w:val="32"/>
        </w:rPr>
      </w:pPr>
    </w:p>
    <w:p w:rsidR="00623411" w:rsidRPr="00F20FCC" w:rsidRDefault="002D5F43" w:rsidP="00BA2837">
      <w:pPr>
        <w:spacing w:line="560" w:lineRule="exact"/>
        <w:ind w:firstLineChars="200" w:firstLine="640"/>
        <w:rPr>
          <w:rFonts w:ascii="仿宋_GB2312" w:eastAsia="仿宋_GB2312" w:hAnsi="华文仿宋"/>
          <w:sz w:val="32"/>
          <w:szCs w:val="32"/>
        </w:rPr>
      </w:pPr>
      <w:r w:rsidRPr="00F20FCC">
        <w:rPr>
          <w:rFonts w:ascii="仿宋_GB2312" w:eastAsia="仿宋_GB2312" w:hAnsi="华文仿宋" w:hint="eastAsia"/>
          <w:sz w:val="32"/>
          <w:szCs w:val="32"/>
        </w:rPr>
        <w:t>根据《</w:t>
      </w:r>
      <w:r w:rsidR="00CF1289" w:rsidRPr="00F20FCC">
        <w:rPr>
          <w:rFonts w:ascii="仿宋_GB2312" w:eastAsia="仿宋_GB2312" w:hAnsi="华文仿宋" w:hint="eastAsia"/>
          <w:sz w:val="32"/>
          <w:szCs w:val="32"/>
        </w:rPr>
        <w:t>北京科技大学</w:t>
      </w:r>
      <w:r w:rsidRPr="00F20FCC">
        <w:rPr>
          <w:rFonts w:ascii="仿宋_GB2312" w:eastAsia="仿宋_GB2312" w:hAnsi="华文仿宋" w:hint="eastAsia"/>
          <w:sz w:val="32"/>
          <w:szCs w:val="32"/>
        </w:rPr>
        <w:t>开展“不忘初心、牢记使命”主题教育</w:t>
      </w:r>
      <w:r w:rsidR="00CF1289" w:rsidRPr="00F20FCC">
        <w:rPr>
          <w:rFonts w:ascii="仿宋_GB2312" w:eastAsia="仿宋_GB2312" w:hAnsi="华文仿宋" w:hint="eastAsia"/>
          <w:sz w:val="32"/>
          <w:szCs w:val="32"/>
        </w:rPr>
        <w:t>工作方案</w:t>
      </w:r>
      <w:r w:rsidRPr="00F20FCC">
        <w:rPr>
          <w:rFonts w:ascii="仿宋_GB2312" w:eastAsia="仿宋_GB2312" w:hAnsi="华文仿宋" w:hint="eastAsia"/>
          <w:sz w:val="32"/>
          <w:szCs w:val="32"/>
        </w:rPr>
        <w:t>》（</w:t>
      </w:r>
      <w:proofErr w:type="gramStart"/>
      <w:r w:rsidR="00CF1289" w:rsidRPr="00F20FCC">
        <w:rPr>
          <w:rFonts w:ascii="仿宋_GB2312" w:eastAsia="仿宋_GB2312" w:hAnsi="华文仿宋" w:hint="eastAsia"/>
          <w:sz w:val="32"/>
          <w:szCs w:val="32"/>
        </w:rPr>
        <w:t>校党发</w:t>
      </w:r>
      <w:proofErr w:type="gramEnd"/>
      <w:r w:rsidR="00CF1289" w:rsidRPr="00F20FCC">
        <w:rPr>
          <w:rFonts w:ascii="仿宋_GB2312" w:eastAsia="仿宋_GB2312" w:hAnsi="华文仿宋" w:hint="eastAsia"/>
          <w:sz w:val="32"/>
          <w:szCs w:val="32"/>
        </w:rPr>
        <w:t>【2019】</w:t>
      </w:r>
      <w:r w:rsidR="000923A9" w:rsidRPr="00F20FCC">
        <w:rPr>
          <w:rFonts w:ascii="仿宋_GB2312" w:eastAsia="仿宋_GB2312" w:hAnsi="华文仿宋" w:hint="eastAsia"/>
          <w:sz w:val="32"/>
          <w:szCs w:val="32"/>
        </w:rPr>
        <w:t>46</w:t>
      </w:r>
      <w:r w:rsidRPr="00F20FCC">
        <w:rPr>
          <w:rFonts w:ascii="仿宋_GB2312" w:eastAsia="仿宋_GB2312" w:hAnsi="华文仿宋" w:hint="eastAsia"/>
          <w:sz w:val="32"/>
          <w:szCs w:val="32"/>
        </w:rPr>
        <w:t>号）</w:t>
      </w:r>
      <w:r w:rsidR="00CF1289" w:rsidRPr="00F20FCC">
        <w:rPr>
          <w:rFonts w:ascii="仿宋_GB2312" w:eastAsia="仿宋_GB2312" w:hAnsi="华文仿宋" w:hint="eastAsia"/>
          <w:sz w:val="32"/>
          <w:szCs w:val="32"/>
        </w:rPr>
        <w:t>，</w:t>
      </w:r>
      <w:r w:rsidR="00C5518B" w:rsidRPr="00F20FCC">
        <w:rPr>
          <w:rFonts w:ascii="仿宋_GB2312" w:eastAsia="仿宋_GB2312" w:hAnsi="华文仿宋" w:hint="eastAsia"/>
          <w:sz w:val="32"/>
          <w:szCs w:val="32"/>
        </w:rPr>
        <w:t>结合</w:t>
      </w:r>
      <w:r w:rsidR="00CF1289" w:rsidRPr="00F20FCC">
        <w:rPr>
          <w:rFonts w:ascii="仿宋_GB2312" w:eastAsia="仿宋_GB2312" w:hAnsi="华文仿宋" w:hint="eastAsia"/>
          <w:sz w:val="32"/>
          <w:szCs w:val="32"/>
        </w:rPr>
        <w:t>工作</w:t>
      </w:r>
      <w:r w:rsidR="00C5518B" w:rsidRPr="00F20FCC">
        <w:rPr>
          <w:rFonts w:ascii="仿宋_GB2312" w:eastAsia="仿宋_GB2312" w:hAnsi="华文仿宋" w:hint="eastAsia"/>
          <w:sz w:val="32"/>
          <w:szCs w:val="32"/>
        </w:rPr>
        <w:t>实际，</w:t>
      </w:r>
      <w:r w:rsidR="00CF1289" w:rsidRPr="00F20FCC">
        <w:rPr>
          <w:rFonts w:ascii="仿宋_GB2312" w:eastAsia="仿宋_GB2312" w:hAnsi="华文仿宋" w:hint="eastAsia"/>
          <w:sz w:val="32"/>
          <w:szCs w:val="32"/>
        </w:rPr>
        <w:t>制定</w:t>
      </w:r>
      <w:r w:rsidR="006715F0" w:rsidRPr="00F20FCC">
        <w:rPr>
          <w:rFonts w:ascii="仿宋_GB2312" w:eastAsia="仿宋_GB2312" w:hAnsi="华文仿宋" w:hint="eastAsia"/>
          <w:sz w:val="32"/>
          <w:szCs w:val="32"/>
        </w:rPr>
        <w:t>机关党委开展</w:t>
      </w:r>
      <w:r w:rsidR="00C5518B" w:rsidRPr="00F20FCC">
        <w:rPr>
          <w:rFonts w:ascii="仿宋_GB2312" w:eastAsia="仿宋_GB2312" w:hAnsi="华文仿宋" w:hint="eastAsia"/>
          <w:sz w:val="32"/>
          <w:szCs w:val="32"/>
        </w:rPr>
        <w:t>“不忘初心、牢记使命”</w:t>
      </w:r>
      <w:r w:rsidR="00623411" w:rsidRPr="00F20FCC">
        <w:rPr>
          <w:rFonts w:ascii="仿宋_GB2312" w:eastAsia="仿宋_GB2312" w:hAnsi="华文仿宋" w:hint="eastAsia"/>
          <w:sz w:val="32"/>
          <w:szCs w:val="32"/>
        </w:rPr>
        <w:t>主题教育</w:t>
      </w:r>
      <w:r w:rsidR="00CF1289" w:rsidRPr="00F20FCC">
        <w:rPr>
          <w:rFonts w:ascii="仿宋_GB2312" w:eastAsia="仿宋_GB2312" w:hAnsi="华文仿宋" w:hint="eastAsia"/>
          <w:sz w:val="32"/>
          <w:szCs w:val="32"/>
        </w:rPr>
        <w:t>工作</w:t>
      </w:r>
      <w:r w:rsidR="00E77943" w:rsidRPr="00F20FCC">
        <w:rPr>
          <w:rFonts w:ascii="仿宋_GB2312" w:eastAsia="仿宋_GB2312" w:hAnsi="华文仿宋" w:hint="eastAsia"/>
          <w:sz w:val="32"/>
          <w:szCs w:val="32"/>
        </w:rPr>
        <w:t>方案</w:t>
      </w:r>
      <w:r w:rsidR="00623411" w:rsidRPr="00F20FCC">
        <w:rPr>
          <w:rFonts w:ascii="仿宋_GB2312" w:eastAsia="仿宋_GB2312" w:hAnsi="华文仿宋" w:hint="eastAsia"/>
          <w:sz w:val="32"/>
          <w:szCs w:val="32"/>
        </w:rPr>
        <w:t>。</w:t>
      </w:r>
    </w:p>
    <w:p w:rsidR="00C5518B" w:rsidRPr="00105147" w:rsidRDefault="00C5518B" w:rsidP="00BA2837">
      <w:pPr>
        <w:spacing w:beforeLines="50" w:before="156" w:afterLines="50" w:after="156" w:line="560" w:lineRule="exact"/>
        <w:ind w:firstLineChars="200" w:firstLine="640"/>
        <w:rPr>
          <w:rFonts w:ascii="黑体" w:eastAsia="黑体" w:hAnsi="黑体"/>
          <w:sz w:val="32"/>
          <w:szCs w:val="32"/>
        </w:rPr>
      </w:pPr>
      <w:r w:rsidRPr="00105147">
        <w:rPr>
          <w:rFonts w:ascii="黑体" w:eastAsia="黑体" w:hAnsi="黑体" w:hint="eastAsia"/>
          <w:sz w:val="32"/>
          <w:szCs w:val="32"/>
        </w:rPr>
        <w:t>一、</w:t>
      </w:r>
      <w:r w:rsidR="00666992" w:rsidRPr="00105147">
        <w:rPr>
          <w:rFonts w:ascii="黑体" w:eastAsia="黑体" w:hAnsi="黑体" w:hint="eastAsia"/>
          <w:sz w:val="32"/>
          <w:szCs w:val="32"/>
        </w:rPr>
        <w:t>总体要求</w:t>
      </w:r>
      <w:r w:rsidR="002147E3" w:rsidRPr="00105147">
        <w:rPr>
          <w:rFonts w:ascii="黑体" w:eastAsia="黑体" w:hAnsi="黑体" w:hint="eastAsia"/>
          <w:sz w:val="32"/>
          <w:szCs w:val="32"/>
        </w:rPr>
        <w:t>、</w:t>
      </w:r>
      <w:r w:rsidR="006715F0" w:rsidRPr="00105147">
        <w:rPr>
          <w:rFonts w:ascii="黑体" w:eastAsia="黑体" w:hAnsi="黑体" w:hint="eastAsia"/>
          <w:sz w:val="32"/>
          <w:szCs w:val="32"/>
        </w:rPr>
        <w:t>基本原则</w:t>
      </w:r>
      <w:r w:rsidR="0038308B" w:rsidRPr="00105147">
        <w:rPr>
          <w:rFonts w:ascii="黑体" w:eastAsia="黑体" w:hAnsi="黑体" w:hint="eastAsia"/>
          <w:sz w:val="32"/>
          <w:szCs w:val="32"/>
        </w:rPr>
        <w:t>和着力重点</w:t>
      </w:r>
    </w:p>
    <w:p w:rsidR="006715F0" w:rsidRPr="006F3A4C" w:rsidRDefault="006715F0" w:rsidP="00BA2837">
      <w:pPr>
        <w:spacing w:beforeLines="50" w:before="156" w:afterLines="50" w:after="156"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1．总体要求。</w:t>
      </w:r>
      <w:r w:rsidRPr="006F3A4C">
        <w:rPr>
          <w:rFonts w:ascii="仿宋_GB2312" w:eastAsia="仿宋_GB2312" w:hAnsi="华文仿宋" w:hint="eastAsia"/>
          <w:sz w:val="32"/>
          <w:szCs w:val="32"/>
        </w:rPr>
        <w:t>把深入学习贯彻习近平新时代中国特色社会主义思想作为根本</w:t>
      </w:r>
      <w:r w:rsidR="00234610" w:rsidRPr="006F3A4C">
        <w:rPr>
          <w:rFonts w:ascii="仿宋_GB2312" w:eastAsia="仿宋_GB2312" w:hAnsi="华文仿宋" w:hint="eastAsia"/>
          <w:sz w:val="32"/>
          <w:szCs w:val="32"/>
        </w:rPr>
        <w:t>任务，认真贯彻守初心、担使命，找差距、抓落实的总要求，紧紧围绕</w:t>
      </w:r>
      <w:r w:rsidRPr="006F3A4C">
        <w:rPr>
          <w:rFonts w:ascii="仿宋_GB2312" w:eastAsia="仿宋_GB2312" w:hAnsi="华文仿宋" w:hint="eastAsia"/>
          <w:sz w:val="32"/>
          <w:szCs w:val="32"/>
        </w:rPr>
        <w:t>为党育人、为国育才，突出党的政治建设，紧扣立德树人的根本任务，坚持抓思想认识到位、抓检视问题到位、抓整改落实到位、抓组织领导到位，以彻底的自我革命精神解决违背初心和使命的各种问题，努力实现理论学习有收获、思想政治受洗礼、干事创业敢担当、为民服务解难题、清正廉洁做表率的目标。</w:t>
      </w:r>
    </w:p>
    <w:p w:rsidR="006715F0" w:rsidRPr="00FF0834" w:rsidRDefault="006715F0" w:rsidP="00BA2837">
      <w:pPr>
        <w:spacing w:beforeLines="50" w:before="156" w:afterLines="50" w:after="156" w:line="560" w:lineRule="exact"/>
        <w:ind w:firstLineChars="200" w:firstLine="643"/>
        <w:rPr>
          <w:rFonts w:ascii="仿宋_GB2312" w:eastAsia="仿宋_GB2312" w:hAnsi="华文仿宋"/>
          <w:b/>
          <w:sz w:val="32"/>
          <w:szCs w:val="32"/>
        </w:rPr>
      </w:pPr>
      <w:r w:rsidRPr="006F3A4C">
        <w:rPr>
          <w:rFonts w:ascii="仿宋_GB2312" w:eastAsia="仿宋_GB2312" w:hAnsi="华文仿宋" w:hint="eastAsia"/>
          <w:b/>
          <w:sz w:val="32"/>
          <w:szCs w:val="32"/>
        </w:rPr>
        <w:t>2．基本原则。</w:t>
      </w:r>
      <w:r w:rsidRPr="006F3A4C">
        <w:rPr>
          <w:rFonts w:ascii="仿宋_GB2312" w:eastAsia="仿宋_GB2312" w:hAnsi="华文仿宋" w:hint="eastAsia"/>
          <w:sz w:val="32"/>
          <w:szCs w:val="32"/>
        </w:rPr>
        <w:t>（1）聚焦主题主线。引导</w:t>
      </w:r>
      <w:r w:rsidR="0016072D">
        <w:rPr>
          <w:rFonts w:ascii="仿宋_GB2312" w:eastAsia="仿宋_GB2312" w:hAnsi="华文仿宋" w:hint="eastAsia"/>
          <w:sz w:val="32"/>
          <w:szCs w:val="32"/>
        </w:rPr>
        <w:t>机关</w:t>
      </w:r>
      <w:r w:rsidRPr="006F3A4C">
        <w:rPr>
          <w:rFonts w:ascii="仿宋_GB2312" w:eastAsia="仿宋_GB2312" w:hAnsi="华文仿宋" w:hint="eastAsia"/>
          <w:sz w:val="32"/>
          <w:szCs w:val="32"/>
        </w:rPr>
        <w:t>领导干部、教职工党员原原本本学，加深对习近平总书记关于教育的重要论述的理解、阐释和运用，自觉用“四个意识”导航、用“四个自信”强基、用“两个维护”铸魂。（2）突出问题导向。从思</w:t>
      </w:r>
      <w:r w:rsidRPr="006F3A4C">
        <w:rPr>
          <w:rFonts w:ascii="仿宋_GB2312" w:eastAsia="仿宋_GB2312" w:hAnsi="华文仿宋" w:hint="eastAsia"/>
          <w:sz w:val="32"/>
          <w:szCs w:val="32"/>
        </w:rPr>
        <w:lastRenderedPageBreak/>
        <w:t>想根子上解决党员、干部自身存在的问题，牢固树立“一线规则”，推动</w:t>
      </w:r>
      <w:r w:rsidR="00BB4168">
        <w:rPr>
          <w:rFonts w:ascii="仿宋_GB2312" w:eastAsia="仿宋_GB2312" w:hAnsi="华文仿宋" w:hint="eastAsia"/>
          <w:sz w:val="32"/>
          <w:szCs w:val="32"/>
        </w:rPr>
        <w:t>机关</w:t>
      </w:r>
      <w:r w:rsidRPr="006F3A4C">
        <w:rPr>
          <w:rFonts w:ascii="仿宋_GB2312" w:eastAsia="仿宋_GB2312" w:hAnsi="华文仿宋" w:hint="eastAsia"/>
          <w:sz w:val="32"/>
          <w:szCs w:val="32"/>
        </w:rPr>
        <w:t>干部党员前移到</w:t>
      </w:r>
      <w:r w:rsidRPr="00734170">
        <w:rPr>
          <w:rFonts w:ascii="仿宋_GB2312" w:eastAsia="仿宋_GB2312" w:hAnsi="华文仿宋" w:hint="eastAsia"/>
          <w:sz w:val="32"/>
          <w:szCs w:val="32"/>
        </w:rPr>
        <w:t>管理服务育人</w:t>
      </w:r>
      <w:r w:rsidRPr="006F3A4C">
        <w:rPr>
          <w:rFonts w:ascii="仿宋_GB2312" w:eastAsia="仿宋_GB2312" w:hAnsi="华文仿宋" w:hint="eastAsia"/>
          <w:sz w:val="32"/>
          <w:szCs w:val="32"/>
        </w:rPr>
        <w:t>一线，为师生谋利益，为学校、国家发展尽责任。（3）坚持</w:t>
      </w:r>
      <w:proofErr w:type="gramStart"/>
      <w:r w:rsidRPr="006F3A4C">
        <w:rPr>
          <w:rFonts w:ascii="仿宋_GB2312" w:eastAsia="仿宋_GB2312" w:hAnsi="华文仿宋" w:hint="eastAsia"/>
          <w:sz w:val="32"/>
          <w:szCs w:val="32"/>
        </w:rPr>
        <w:t>以上率</w:t>
      </w:r>
      <w:proofErr w:type="gramEnd"/>
      <w:r w:rsidRPr="006F3A4C">
        <w:rPr>
          <w:rFonts w:ascii="仿宋_GB2312" w:eastAsia="仿宋_GB2312" w:hAnsi="华文仿宋" w:hint="eastAsia"/>
          <w:sz w:val="32"/>
          <w:szCs w:val="32"/>
        </w:rPr>
        <w:t>下。以处级以上领导干部为重点，先学先改、即知即改，示范带动广大党员、干部的学习教育。（4）做到贯穿结合。</w:t>
      </w:r>
      <w:r w:rsidRPr="00734170">
        <w:rPr>
          <w:rFonts w:ascii="仿宋_GB2312" w:eastAsia="仿宋_GB2312" w:hAnsi="华文仿宋" w:hint="eastAsia"/>
          <w:sz w:val="32"/>
          <w:szCs w:val="32"/>
        </w:rPr>
        <w:t>把主题教育</w:t>
      </w:r>
      <w:proofErr w:type="gramStart"/>
      <w:r w:rsidRPr="00734170">
        <w:rPr>
          <w:rFonts w:ascii="仿宋_GB2312" w:eastAsia="仿宋_GB2312" w:hAnsi="华文仿宋" w:hint="eastAsia"/>
          <w:sz w:val="32"/>
          <w:szCs w:val="32"/>
        </w:rPr>
        <w:t>同庆祝</w:t>
      </w:r>
      <w:proofErr w:type="gramEnd"/>
      <w:r w:rsidRPr="00734170">
        <w:rPr>
          <w:rFonts w:ascii="仿宋_GB2312" w:eastAsia="仿宋_GB2312" w:hAnsi="华文仿宋" w:hint="eastAsia"/>
          <w:sz w:val="32"/>
          <w:szCs w:val="32"/>
        </w:rPr>
        <w:t>新中国成立70周年相结合，同学校“双一流”建设相结合，同“三全育人”综合改革相结合，同加强</w:t>
      </w:r>
      <w:r w:rsidR="00234610" w:rsidRPr="00734170">
        <w:rPr>
          <w:rFonts w:ascii="仿宋_GB2312" w:eastAsia="仿宋_GB2312" w:hAnsi="华文仿宋" w:hint="eastAsia"/>
          <w:sz w:val="32"/>
          <w:szCs w:val="32"/>
        </w:rPr>
        <w:t>机关</w:t>
      </w:r>
      <w:r w:rsidRPr="00734170">
        <w:rPr>
          <w:rFonts w:ascii="仿宋_GB2312" w:eastAsia="仿宋_GB2312" w:hAnsi="华文仿宋" w:hint="eastAsia"/>
          <w:sz w:val="32"/>
          <w:szCs w:val="32"/>
        </w:rPr>
        <w:t>党的</w:t>
      </w:r>
      <w:r w:rsidR="00984A0B" w:rsidRPr="00734170">
        <w:rPr>
          <w:rFonts w:ascii="仿宋_GB2312" w:eastAsia="仿宋_GB2312" w:hAnsi="华文仿宋" w:hint="eastAsia"/>
          <w:sz w:val="32"/>
          <w:szCs w:val="32"/>
        </w:rPr>
        <w:t>政治、</w:t>
      </w:r>
      <w:r w:rsidRPr="00734170">
        <w:rPr>
          <w:rFonts w:ascii="仿宋_GB2312" w:eastAsia="仿宋_GB2312" w:hAnsi="华文仿宋" w:hint="eastAsia"/>
          <w:sz w:val="32"/>
          <w:szCs w:val="32"/>
        </w:rPr>
        <w:t>思想、作风、能力、廉政建设相结合。</w:t>
      </w:r>
    </w:p>
    <w:p w:rsidR="00EB70D9" w:rsidRPr="006F3A4C" w:rsidRDefault="006715F0" w:rsidP="00BA2837">
      <w:pPr>
        <w:spacing w:beforeLines="50" w:before="156" w:afterLines="50" w:after="156"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3．着力重点。</w:t>
      </w:r>
      <w:r w:rsidRPr="006F3A4C">
        <w:rPr>
          <w:rFonts w:ascii="仿宋_GB2312" w:eastAsia="仿宋_GB2312" w:hAnsi="华文仿宋" w:hint="eastAsia"/>
          <w:sz w:val="32"/>
          <w:szCs w:val="32"/>
        </w:rPr>
        <w:t>突出党的政治建设，紧扣立德树人的根本任务，聚焦贯彻落</w:t>
      </w:r>
      <w:proofErr w:type="gramStart"/>
      <w:r w:rsidRPr="006F3A4C">
        <w:rPr>
          <w:rFonts w:ascii="仿宋_GB2312" w:eastAsia="仿宋_GB2312" w:hAnsi="华文仿宋" w:hint="eastAsia"/>
          <w:sz w:val="32"/>
          <w:szCs w:val="32"/>
        </w:rPr>
        <w:t>实习近</w:t>
      </w:r>
      <w:proofErr w:type="gramEnd"/>
      <w:r w:rsidRPr="006F3A4C">
        <w:rPr>
          <w:rFonts w:ascii="仿宋_GB2312" w:eastAsia="仿宋_GB2312" w:hAnsi="华文仿宋" w:hint="eastAsia"/>
          <w:sz w:val="32"/>
          <w:szCs w:val="32"/>
        </w:rPr>
        <w:t>平新时代中国</w:t>
      </w:r>
      <w:r w:rsidR="00F20FCC" w:rsidRPr="006F3A4C">
        <w:rPr>
          <w:rFonts w:ascii="仿宋_GB2312" w:eastAsia="仿宋_GB2312" w:hAnsi="华文仿宋" w:hint="eastAsia"/>
          <w:sz w:val="32"/>
          <w:szCs w:val="32"/>
        </w:rPr>
        <w:t>特色社会主义思想和习近平总书记关于教育工作的重要讲话和指示精神，</w:t>
      </w:r>
      <w:r w:rsidRPr="006F3A4C">
        <w:rPr>
          <w:rFonts w:ascii="仿宋_GB2312" w:eastAsia="仿宋_GB2312" w:hAnsi="华文仿宋" w:hint="eastAsia"/>
          <w:sz w:val="32"/>
          <w:szCs w:val="32"/>
        </w:rPr>
        <w:t>以钉钉子精神推动习近平总书记关于教育的重要论述和中央对教育的决策部署在</w:t>
      </w:r>
      <w:r w:rsidR="0016072D">
        <w:rPr>
          <w:rFonts w:ascii="仿宋_GB2312" w:eastAsia="仿宋_GB2312" w:hAnsi="华文仿宋" w:hint="eastAsia"/>
          <w:sz w:val="32"/>
          <w:szCs w:val="32"/>
        </w:rPr>
        <w:t>机关</w:t>
      </w:r>
      <w:r w:rsidRPr="006F3A4C">
        <w:rPr>
          <w:rFonts w:ascii="仿宋_GB2312" w:eastAsia="仿宋_GB2312" w:hAnsi="华文仿宋" w:hint="eastAsia"/>
          <w:sz w:val="32"/>
          <w:szCs w:val="32"/>
        </w:rPr>
        <w:t>落地生根</w:t>
      </w:r>
      <w:r w:rsidRPr="00734170">
        <w:rPr>
          <w:rFonts w:ascii="仿宋_GB2312" w:eastAsia="仿宋_GB2312" w:hAnsi="华文仿宋" w:hint="eastAsia"/>
          <w:sz w:val="32"/>
          <w:szCs w:val="32"/>
        </w:rPr>
        <w:t>。</w:t>
      </w:r>
      <w:r w:rsidR="0016072D" w:rsidRPr="00734170">
        <w:rPr>
          <w:rFonts w:ascii="仿宋_GB2312" w:eastAsia="仿宋_GB2312" w:hAnsi="华文仿宋" w:hint="eastAsia"/>
          <w:sz w:val="32"/>
          <w:szCs w:val="32"/>
        </w:rPr>
        <w:t>结合机关工作实际，</w:t>
      </w:r>
      <w:r w:rsidRPr="00734170">
        <w:rPr>
          <w:rFonts w:ascii="仿宋_GB2312" w:eastAsia="仿宋_GB2312" w:hAnsi="华文仿宋" w:hint="eastAsia"/>
          <w:sz w:val="32"/>
          <w:szCs w:val="32"/>
        </w:rPr>
        <w:t>做到“四把牢四提升”：把牢</w:t>
      </w:r>
      <w:r w:rsidR="0016072D" w:rsidRPr="00734170">
        <w:rPr>
          <w:rFonts w:ascii="仿宋_GB2312" w:eastAsia="仿宋_GB2312" w:hAnsi="华文仿宋" w:hint="eastAsia"/>
          <w:sz w:val="32"/>
          <w:szCs w:val="32"/>
        </w:rPr>
        <w:t>信念坚定</w:t>
      </w:r>
      <w:r w:rsidRPr="00734170">
        <w:rPr>
          <w:rFonts w:ascii="仿宋_GB2312" w:eastAsia="仿宋_GB2312" w:hAnsi="华文仿宋" w:hint="eastAsia"/>
          <w:sz w:val="32"/>
          <w:szCs w:val="32"/>
        </w:rPr>
        <w:t>这个出发点，在提高运用党的创新理论武装头脑、指导实践、推动工作上取得新提升；把牢对党忠诚这个着力点，在以政治建设为统领推进</w:t>
      </w:r>
      <w:r w:rsidR="0016072D" w:rsidRPr="00734170">
        <w:rPr>
          <w:rFonts w:ascii="仿宋_GB2312" w:eastAsia="仿宋_GB2312" w:hAnsi="华文仿宋" w:hint="eastAsia"/>
          <w:sz w:val="32"/>
          <w:szCs w:val="32"/>
        </w:rPr>
        <w:t>基层</w:t>
      </w:r>
      <w:r w:rsidR="006D1702" w:rsidRPr="00734170">
        <w:rPr>
          <w:rFonts w:ascii="仿宋_GB2312" w:eastAsia="仿宋_GB2312" w:hAnsi="华文仿宋" w:hint="eastAsia"/>
          <w:sz w:val="32"/>
          <w:szCs w:val="32"/>
        </w:rPr>
        <w:t>党组织建设</w:t>
      </w:r>
      <w:r w:rsidRPr="00734170">
        <w:rPr>
          <w:rFonts w:ascii="仿宋_GB2312" w:eastAsia="仿宋_GB2312" w:hAnsi="华文仿宋" w:hint="eastAsia"/>
          <w:sz w:val="32"/>
          <w:szCs w:val="32"/>
        </w:rPr>
        <w:t>上取得新提升；把牢</w:t>
      </w:r>
      <w:r w:rsidR="0016072D" w:rsidRPr="00734170">
        <w:rPr>
          <w:rFonts w:ascii="仿宋_GB2312" w:eastAsia="仿宋_GB2312" w:hAnsi="华文仿宋" w:hint="eastAsia"/>
          <w:sz w:val="32"/>
          <w:szCs w:val="32"/>
        </w:rPr>
        <w:t>服务师生</w:t>
      </w:r>
      <w:r w:rsidRPr="00734170">
        <w:rPr>
          <w:rFonts w:ascii="仿宋_GB2312" w:eastAsia="仿宋_GB2312" w:hAnsi="华文仿宋" w:hint="eastAsia"/>
          <w:sz w:val="32"/>
          <w:szCs w:val="32"/>
        </w:rPr>
        <w:t>这个支撑点，在</w:t>
      </w:r>
      <w:r w:rsidR="0016072D" w:rsidRPr="00734170">
        <w:rPr>
          <w:rFonts w:ascii="仿宋_GB2312" w:eastAsia="仿宋_GB2312" w:hAnsi="华文仿宋" w:hint="eastAsia"/>
          <w:sz w:val="32"/>
          <w:szCs w:val="32"/>
        </w:rPr>
        <w:t>高水平</w:t>
      </w:r>
      <w:r w:rsidRPr="00734170">
        <w:rPr>
          <w:rFonts w:ascii="仿宋_GB2312" w:eastAsia="仿宋_GB2312" w:hAnsi="华文仿宋" w:hint="eastAsia"/>
          <w:sz w:val="32"/>
          <w:szCs w:val="32"/>
        </w:rPr>
        <w:t>为</w:t>
      </w:r>
      <w:r w:rsidR="0016072D" w:rsidRPr="00734170">
        <w:rPr>
          <w:rFonts w:ascii="仿宋_GB2312" w:eastAsia="仿宋_GB2312" w:hAnsi="华文仿宋" w:hint="eastAsia"/>
          <w:sz w:val="32"/>
          <w:szCs w:val="32"/>
        </w:rPr>
        <w:t>教学科研、为全校</w:t>
      </w:r>
      <w:r w:rsidRPr="00734170">
        <w:rPr>
          <w:rFonts w:ascii="仿宋_GB2312" w:eastAsia="仿宋_GB2312" w:hAnsi="华文仿宋" w:hint="eastAsia"/>
          <w:sz w:val="32"/>
          <w:szCs w:val="32"/>
        </w:rPr>
        <w:t>师生</w:t>
      </w:r>
      <w:r w:rsidR="0016072D" w:rsidRPr="00734170">
        <w:rPr>
          <w:rFonts w:ascii="仿宋_GB2312" w:eastAsia="仿宋_GB2312" w:hAnsi="华文仿宋" w:hint="eastAsia"/>
          <w:sz w:val="32"/>
          <w:szCs w:val="32"/>
        </w:rPr>
        <w:t>服务</w:t>
      </w:r>
      <w:r w:rsidRPr="00734170">
        <w:rPr>
          <w:rFonts w:ascii="仿宋_GB2312" w:eastAsia="仿宋_GB2312" w:hAnsi="华文仿宋" w:hint="eastAsia"/>
          <w:sz w:val="32"/>
          <w:szCs w:val="32"/>
        </w:rPr>
        <w:t>上取得新提升；把牢</w:t>
      </w:r>
      <w:r w:rsidR="006D1702" w:rsidRPr="00734170">
        <w:rPr>
          <w:rFonts w:ascii="仿宋_GB2312" w:eastAsia="仿宋_GB2312" w:hAnsi="华文仿宋" w:hint="eastAsia"/>
          <w:sz w:val="32"/>
          <w:szCs w:val="32"/>
        </w:rPr>
        <w:t>狠抓落实</w:t>
      </w:r>
      <w:r w:rsidR="00117CEF" w:rsidRPr="00734170">
        <w:rPr>
          <w:rFonts w:ascii="仿宋_GB2312" w:eastAsia="仿宋_GB2312" w:hAnsi="华文仿宋" w:hint="eastAsia"/>
          <w:sz w:val="32"/>
          <w:szCs w:val="32"/>
        </w:rPr>
        <w:t>这个落脚点，在以</w:t>
      </w:r>
      <w:r w:rsidR="006D1702" w:rsidRPr="00734170">
        <w:rPr>
          <w:rFonts w:ascii="仿宋_GB2312" w:eastAsia="仿宋_GB2312" w:hAnsi="华文仿宋" w:hint="eastAsia"/>
          <w:sz w:val="32"/>
          <w:szCs w:val="32"/>
        </w:rPr>
        <w:t>服务</w:t>
      </w:r>
      <w:r w:rsidR="006D1702">
        <w:rPr>
          <w:rFonts w:ascii="仿宋_GB2312" w:eastAsia="仿宋_GB2312" w:hAnsi="华文仿宋" w:hint="eastAsia"/>
          <w:sz w:val="32"/>
          <w:szCs w:val="32"/>
        </w:rPr>
        <w:t>学校发展</w:t>
      </w:r>
      <w:r w:rsidR="00117CEF">
        <w:rPr>
          <w:rFonts w:ascii="仿宋_GB2312" w:eastAsia="仿宋_GB2312" w:hAnsi="华文仿宋" w:hint="eastAsia"/>
          <w:sz w:val="32"/>
          <w:szCs w:val="32"/>
        </w:rPr>
        <w:t>大局</w:t>
      </w:r>
      <w:r w:rsidR="006D1702">
        <w:rPr>
          <w:rFonts w:ascii="仿宋_GB2312" w:eastAsia="仿宋_GB2312" w:hAnsi="华文仿宋" w:hint="eastAsia"/>
          <w:sz w:val="32"/>
          <w:szCs w:val="32"/>
        </w:rPr>
        <w:t>为主要</w:t>
      </w:r>
      <w:r w:rsidRPr="006F3A4C">
        <w:rPr>
          <w:rFonts w:ascii="仿宋_GB2312" w:eastAsia="仿宋_GB2312" w:hAnsi="华文仿宋" w:hint="eastAsia"/>
          <w:sz w:val="32"/>
          <w:szCs w:val="32"/>
        </w:rPr>
        <w:t>任</w:t>
      </w:r>
      <w:r w:rsidR="006D1702">
        <w:rPr>
          <w:rFonts w:ascii="仿宋_GB2312" w:eastAsia="仿宋_GB2312" w:hAnsi="华文仿宋" w:hint="eastAsia"/>
          <w:sz w:val="32"/>
          <w:szCs w:val="32"/>
        </w:rPr>
        <w:t>务，</w:t>
      </w:r>
      <w:r w:rsidRPr="006F3A4C">
        <w:rPr>
          <w:rFonts w:ascii="仿宋_GB2312" w:eastAsia="仿宋_GB2312" w:hAnsi="华文仿宋" w:hint="eastAsia"/>
          <w:sz w:val="32"/>
          <w:szCs w:val="32"/>
        </w:rPr>
        <w:t>力戒形式主义、官僚主义</w:t>
      </w:r>
      <w:r w:rsidR="00117CEF">
        <w:rPr>
          <w:rFonts w:ascii="仿宋_GB2312" w:eastAsia="仿宋_GB2312" w:hAnsi="华文仿宋" w:hint="eastAsia"/>
          <w:sz w:val="32"/>
          <w:szCs w:val="32"/>
        </w:rPr>
        <w:t>，不断加强机关作风建设上取得新的提升。</w:t>
      </w:r>
    </w:p>
    <w:p w:rsidR="00937382" w:rsidRPr="00105147" w:rsidRDefault="00937382" w:rsidP="00BA2837">
      <w:pPr>
        <w:spacing w:beforeLines="50" w:before="156" w:afterLines="50" w:after="156" w:line="560" w:lineRule="exact"/>
        <w:ind w:firstLineChars="200" w:firstLine="640"/>
        <w:rPr>
          <w:rFonts w:ascii="黑体" w:eastAsia="黑体" w:hAnsi="黑体"/>
          <w:sz w:val="32"/>
          <w:szCs w:val="32"/>
        </w:rPr>
      </w:pPr>
      <w:r w:rsidRPr="00105147">
        <w:rPr>
          <w:rFonts w:ascii="黑体" w:eastAsia="黑体" w:hAnsi="黑体" w:hint="eastAsia"/>
          <w:sz w:val="32"/>
          <w:szCs w:val="32"/>
        </w:rPr>
        <w:t>二、</w:t>
      </w:r>
      <w:r w:rsidR="00234610" w:rsidRPr="00105147">
        <w:rPr>
          <w:rFonts w:ascii="黑体" w:eastAsia="黑体" w:hAnsi="黑体" w:hint="eastAsia"/>
          <w:sz w:val="32"/>
          <w:szCs w:val="32"/>
        </w:rPr>
        <w:t>重点</w:t>
      </w:r>
      <w:r w:rsidR="002147E3" w:rsidRPr="00105147">
        <w:rPr>
          <w:rFonts w:ascii="黑体" w:eastAsia="黑体" w:hAnsi="黑体" w:hint="eastAsia"/>
          <w:sz w:val="32"/>
          <w:szCs w:val="32"/>
        </w:rPr>
        <w:t>抓好处级以上领导班子和领导干部主题教育</w:t>
      </w:r>
    </w:p>
    <w:p w:rsidR="0002750D" w:rsidRPr="006F3A4C" w:rsidRDefault="0002750D" w:rsidP="00BA2837">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按照</w:t>
      </w:r>
      <w:r w:rsidR="00F94E46" w:rsidRPr="006F3A4C">
        <w:rPr>
          <w:rFonts w:ascii="仿宋_GB2312" w:eastAsia="仿宋_GB2312" w:hAnsi="华文仿宋" w:hint="eastAsia"/>
          <w:sz w:val="32"/>
          <w:szCs w:val="32"/>
        </w:rPr>
        <w:t>学校党委</w:t>
      </w:r>
      <w:r w:rsidRPr="006F3A4C">
        <w:rPr>
          <w:rFonts w:ascii="仿宋_GB2312" w:eastAsia="仿宋_GB2312" w:hAnsi="华文仿宋" w:hint="eastAsia"/>
          <w:sz w:val="32"/>
          <w:szCs w:val="32"/>
        </w:rPr>
        <w:t>统一部署，主题教育以</w:t>
      </w:r>
      <w:r w:rsidR="00E43AAA">
        <w:rPr>
          <w:rFonts w:ascii="仿宋_GB2312" w:eastAsia="仿宋_GB2312" w:hAnsi="华文仿宋" w:hint="eastAsia"/>
          <w:sz w:val="32"/>
          <w:szCs w:val="32"/>
        </w:rPr>
        <w:t>机关</w:t>
      </w:r>
      <w:r w:rsidR="0018648C" w:rsidRPr="006F3A4C">
        <w:rPr>
          <w:rFonts w:ascii="仿宋_GB2312" w:eastAsia="仿宋_GB2312" w:hAnsi="华文仿宋" w:hint="eastAsia"/>
          <w:sz w:val="32"/>
          <w:szCs w:val="32"/>
        </w:rPr>
        <w:t>处级以上领导班子和</w:t>
      </w:r>
      <w:r w:rsidRPr="006F3A4C">
        <w:rPr>
          <w:rFonts w:ascii="仿宋_GB2312" w:eastAsia="仿宋_GB2312" w:hAnsi="华文仿宋" w:hint="eastAsia"/>
          <w:sz w:val="32"/>
          <w:szCs w:val="32"/>
        </w:rPr>
        <w:t>领导干部为重点，</w:t>
      </w:r>
      <w:r w:rsidR="00C12C80" w:rsidRPr="006F3A4C">
        <w:rPr>
          <w:rFonts w:ascii="仿宋_GB2312" w:eastAsia="仿宋_GB2312" w:hAnsi="华文仿宋" w:hint="eastAsia"/>
          <w:sz w:val="32"/>
          <w:szCs w:val="32"/>
        </w:rPr>
        <w:t>其他</w:t>
      </w:r>
      <w:r w:rsidRPr="006F3A4C">
        <w:rPr>
          <w:rFonts w:ascii="仿宋_GB2312" w:eastAsia="仿宋_GB2312" w:hAnsi="华文仿宋" w:hint="eastAsia"/>
          <w:sz w:val="32"/>
          <w:szCs w:val="32"/>
        </w:rPr>
        <w:t>党员以党支部为单位进行。从2019年9月开始，11月底基本结束，不分批次、不划阶段、不分环</w:t>
      </w:r>
      <w:r w:rsidRPr="006F3A4C">
        <w:rPr>
          <w:rFonts w:ascii="仿宋_GB2312" w:eastAsia="仿宋_GB2312" w:hAnsi="华文仿宋" w:hint="eastAsia"/>
          <w:sz w:val="32"/>
          <w:szCs w:val="32"/>
        </w:rPr>
        <w:lastRenderedPageBreak/>
        <w:t>节，上下同步进行</w:t>
      </w:r>
      <w:r w:rsidR="0018711F" w:rsidRPr="006F3A4C">
        <w:rPr>
          <w:rFonts w:ascii="仿宋_GB2312" w:eastAsia="仿宋_GB2312" w:hAnsi="华文仿宋" w:hint="eastAsia"/>
          <w:sz w:val="32"/>
          <w:szCs w:val="32"/>
        </w:rPr>
        <w:t>，把“学习教育、调查研究、检视问题、整改落实”四项重点举措贯穿主题教育全过程。</w:t>
      </w:r>
    </w:p>
    <w:p w:rsidR="007B07C8" w:rsidRPr="006F3A4C"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1.学习教育</w:t>
      </w:r>
      <w:r w:rsidR="004D54DC" w:rsidRPr="006F3A4C">
        <w:rPr>
          <w:rFonts w:ascii="仿宋_GB2312" w:eastAsia="仿宋_GB2312" w:hAnsi="华文仿宋" w:hint="eastAsia"/>
          <w:b/>
          <w:sz w:val="32"/>
          <w:szCs w:val="32"/>
        </w:rPr>
        <w:t>。</w:t>
      </w:r>
      <w:r w:rsidR="00966E73" w:rsidRPr="006F3A4C">
        <w:rPr>
          <w:rFonts w:ascii="仿宋_GB2312" w:eastAsia="仿宋_GB2312" w:hAnsi="华文仿宋" w:hint="eastAsia"/>
          <w:sz w:val="32"/>
          <w:szCs w:val="32"/>
        </w:rPr>
        <w:t>聚焦初心和使命，个人自学和集中学习研讨</w:t>
      </w:r>
      <w:r w:rsidR="00666992" w:rsidRPr="006F3A4C">
        <w:rPr>
          <w:rFonts w:ascii="仿宋_GB2312" w:eastAsia="仿宋_GB2312" w:hAnsi="华文仿宋" w:hint="eastAsia"/>
          <w:sz w:val="32"/>
          <w:szCs w:val="32"/>
        </w:rPr>
        <w:t>相结合</w:t>
      </w:r>
      <w:r w:rsidR="00966E73" w:rsidRPr="006F3A4C">
        <w:rPr>
          <w:rFonts w:ascii="仿宋_GB2312" w:eastAsia="仿宋_GB2312" w:hAnsi="华文仿宋" w:hint="eastAsia"/>
          <w:sz w:val="32"/>
          <w:szCs w:val="32"/>
        </w:rPr>
        <w:t>，</w:t>
      </w:r>
      <w:r w:rsidR="007B07C8" w:rsidRPr="006F3A4C">
        <w:rPr>
          <w:rFonts w:ascii="仿宋_GB2312" w:eastAsia="仿宋_GB2312" w:hAnsi="华文仿宋" w:hint="eastAsia"/>
          <w:sz w:val="32"/>
          <w:szCs w:val="32"/>
        </w:rPr>
        <w:t>推动学习贯彻习近平新时代中国特色社会主义思想往深里走、往心里走、往实里走，把学习成效体现到增强党性、提高能力、改进作风、推动工作上来。</w:t>
      </w:r>
    </w:p>
    <w:p w:rsidR="00B542C4" w:rsidRPr="006F3A4C"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（1）</w:t>
      </w:r>
      <w:r w:rsidR="00B542C4" w:rsidRPr="006F3A4C">
        <w:rPr>
          <w:rFonts w:ascii="仿宋_GB2312" w:eastAsia="仿宋_GB2312" w:hAnsi="华文仿宋" w:hint="eastAsia"/>
          <w:b/>
          <w:sz w:val="32"/>
          <w:szCs w:val="32"/>
        </w:rPr>
        <w:t>原原本本学。</w:t>
      </w:r>
      <w:r w:rsidR="00B542C4" w:rsidRPr="006F3A4C">
        <w:rPr>
          <w:rFonts w:ascii="仿宋_GB2312" w:eastAsia="仿宋_GB2312" w:hAnsi="华文仿宋" w:hint="eastAsia"/>
          <w:sz w:val="32"/>
          <w:szCs w:val="32"/>
        </w:rPr>
        <w:t>通读《习近平关于“不忘初心、牢记使命”重要论述选编》，学习党章、《习近平新时代中国特色社会主义思想学习纲要》</w:t>
      </w:r>
      <w:r w:rsidR="00666992" w:rsidRPr="006F3A4C">
        <w:rPr>
          <w:rFonts w:ascii="仿宋_GB2312" w:eastAsia="仿宋_GB2312" w:hAnsi="华文仿宋" w:hint="eastAsia"/>
          <w:sz w:val="32"/>
          <w:szCs w:val="32"/>
        </w:rPr>
        <w:t>；</w:t>
      </w:r>
      <w:r w:rsidR="00B542C4" w:rsidRPr="006F3A4C">
        <w:rPr>
          <w:rFonts w:ascii="仿宋_GB2312" w:eastAsia="仿宋_GB2312" w:hAnsi="华文仿宋" w:hint="eastAsia"/>
          <w:sz w:val="32"/>
          <w:szCs w:val="32"/>
        </w:rPr>
        <w:t>深入学</w:t>
      </w:r>
      <w:proofErr w:type="gramStart"/>
      <w:r w:rsidR="00B542C4" w:rsidRPr="006F3A4C">
        <w:rPr>
          <w:rFonts w:ascii="仿宋_GB2312" w:eastAsia="仿宋_GB2312" w:hAnsi="华文仿宋" w:hint="eastAsia"/>
          <w:sz w:val="32"/>
          <w:szCs w:val="32"/>
        </w:rPr>
        <w:t>习习近</w:t>
      </w:r>
      <w:proofErr w:type="gramEnd"/>
      <w:r w:rsidR="00B542C4" w:rsidRPr="006F3A4C">
        <w:rPr>
          <w:rFonts w:ascii="仿宋_GB2312" w:eastAsia="仿宋_GB2312" w:hAnsi="华文仿宋" w:hint="eastAsia"/>
          <w:sz w:val="32"/>
          <w:szCs w:val="32"/>
        </w:rPr>
        <w:t>平总书记在“不忘初心、牢记使命”主题教育工作会议、中央政治局第十五次集体学习、中央和国家机关党的建设工作会议和在内蒙古考察并指导开展“不忘初心、牢记使命”主题教育时的重要讲话</w:t>
      </w:r>
      <w:r w:rsidR="00666992" w:rsidRPr="006F3A4C">
        <w:rPr>
          <w:rFonts w:ascii="仿宋_GB2312" w:eastAsia="仿宋_GB2312" w:hAnsi="华文仿宋" w:hint="eastAsia"/>
          <w:sz w:val="32"/>
          <w:szCs w:val="32"/>
        </w:rPr>
        <w:t>；</w:t>
      </w:r>
      <w:r w:rsidR="00B542C4" w:rsidRPr="006F3A4C">
        <w:rPr>
          <w:rFonts w:ascii="仿宋_GB2312" w:eastAsia="仿宋_GB2312" w:hAnsi="华文仿宋" w:hint="eastAsia"/>
          <w:sz w:val="32"/>
          <w:szCs w:val="32"/>
        </w:rPr>
        <w:t>研读教育部编印的习近平总书记关于教育的重要论述学习材料</w:t>
      </w:r>
      <w:r w:rsidR="00F83BC6" w:rsidRPr="006F3A4C">
        <w:rPr>
          <w:rFonts w:ascii="仿宋_GB2312" w:eastAsia="仿宋_GB2312" w:hAnsi="华文仿宋" w:hint="eastAsia"/>
          <w:sz w:val="32"/>
          <w:szCs w:val="32"/>
        </w:rPr>
        <w:t>，深入领会</w:t>
      </w:r>
      <w:r w:rsidR="00B542C4" w:rsidRPr="006F3A4C">
        <w:rPr>
          <w:rFonts w:ascii="仿宋_GB2312" w:eastAsia="仿宋_GB2312" w:hAnsi="华文仿宋" w:hint="eastAsia"/>
          <w:sz w:val="32"/>
          <w:szCs w:val="32"/>
        </w:rPr>
        <w:t>习近平总书记在全国教育大会、全国高校思想政治工作会议、学校思想政治理论课教师座谈会等会议上的重要讲话精神</w:t>
      </w:r>
      <w:r w:rsidR="00666992" w:rsidRPr="006F3A4C">
        <w:rPr>
          <w:rFonts w:ascii="仿宋_GB2312" w:eastAsia="仿宋_GB2312" w:hAnsi="华文仿宋" w:hint="eastAsia"/>
          <w:sz w:val="32"/>
          <w:szCs w:val="32"/>
        </w:rPr>
        <w:t>；</w:t>
      </w:r>
      <w:r w:rsidR="00B542C4" w:rsidRPr="006F3A4C">
        <w:rPr>
          <w:rFonts w:ascii="仿宋_GB2312" w:eastAsia="仿宋_GB2312" w:hAnsi="华文仿宋" w:hint="eastAsia"/>
          <w:sz w:val="32"/>
          <w:szCs w:val="32"/>
        </w:rPr>
        <w:t>学习党史和新中国史</w:t>
      </w:r>
      <w:r w:rsidR="00666992" w:rsidRPr="006F3A4C">
        <w:rPr>
          <w:rFonts w:ascii="仿宋_GB2312" w:eastAsia="仿宋_GB2312" w:hAnsi="华文仿宋" w:hint="eastAsia"/>
          <w:sz w:val="32"/>
          <w:szCs w:val="32"/>
        </w:rPr>
        <w:t>等</w:t>
      </w:r>
      <w:r w:rsidR="00B542C4" w:rsidRPr="006F3A4C">
        <w:rPr>
          <w:rFonts w:ascii="仿宋_GB2312" w:eastAsia="仿宋_GB2312" w:hAnsi="华文仿宋" w:hint="eastAsia"/>
          <w:sz w:val="32"/>
          <w:szCs w:val="32"/>
        </w:rPr>
        <w:t>。</w:t>
      </w:r>
    </w:p>
    <w:p w:rsidR="00666992" w:rsidRPr="006F3A4C"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（2）</w:t>
      </w:r>
      <w:r w:rsidR="00B542C4" w:rsidRPr="006F3A4C">
        <w:rPr>
          <w:rFonts w:ascii="仿宋_GB2312" w:eastAsia="仿宋_GB2312" w:hAnsi="华文仿宋" w:hint="eastAsia"/>
          <w:b/>
          <w:sz w:val="32"/>
          <w:szCs w:val="32"/>
        </w:rPr>
        <w:t>集中研讨学</w:t>
      </w:r>
      <w:r w:rsidR="00966E73" w:rsidRPr="006F3A4C">
        <w:rPr>
          <w:rFonts w:ascii="仿宋_GB2312" w:eastAsia="仿宋_GB2312" w:hAnsi="华文仿宋" w:hint="eastAsia"/>
          <w:b/>
          <w:sz w:val="32"/>
          <w:szCs w:val="32"/>
        </w:rPr>
        <w:t>。</w:t>
      </w:r>
      <w:r w:rsidR="00966E73" w:rsidRPr="006F3A4C">
        <w:rPr>
          <w:rFonts w:ascii="仿宋_GB2312" w:eastAsia="仿宋_GB2312" w:hAnsi="华文仿宋" w:hint="eastAsia"/>
          <w:sz w:val="32"/>
          <w:szCs w:val="32"/>
        </w:rPr>
        <w:t>在充分自学的基础上，</w:t>
      </w:r>
      <w:r w:rsidR="0018648C" w:rsidRPr="006F3A4C">
        <w:rPr>
          <w:rFonts w:ascii="仿宋_GB2312" w:eastAsia="仿宋_GB2312" w:hAnsi="华文仿宋" w:hint="eastAsia"/>
          <w:sz w:val="32"/>
          <w:szCs w:val="32"/>
        </w:rPr>
        <w:t>利用一周左右时间，</w:t>
      </w:r>
      <w:r w:rsidR="0018711F" w:rsidRPr="006F3A4C">
        <w:rPr>
          <w:rFonts w:ascii="仿宋_GB2312" w:eastAsia="仿宋_GB2312" w:hAnsi="华文仿宋" w:hint="eastAsia"/>
          <w:sz w:val="32"/>
          <w:szCs w:val="32"/>
        </w:rPr>
        <w:t>机关处级以上领导干部</w:t>
      </w:r>
      <w:r w:rsidR="00F20FCC" w:rsidRPr="006F3A4C">
        <w:rPr>
          <w:rFonts w:ascii="仿宋_GB2312" w:eastAsia="仿宋_GB2312" w:hAnsi="华文仿宋" w:hint="eastAsia"/>
          <w:sz w:val="32"/>
          <w:szCs w:val="32"/>
        </w:rPr>
        <w:t>以</w:t>
      </w:r>
      <w:r w:rsidR="00DC7BDF">
        <w:rPr>
          <w:rFonts w:ascii="仿宋_GB2312" w:eastAsia="仿宋_GB2312" w:hAnsi="华文仿宋" w:hint="eastAsia"/>
          <w:sz w:val="32"/>
          <w:szCs w:val="32"/>
        </w:rPr>
        <w:t>理论学习中心组</w:t>
      </w:r>
      <w:r w:rsidR="00F8192C" w:rsidRPr="006F3A4C">
        <w:rPr>
          <w:rFonts w:ascii="仿宋_GB2312" w:eastAsia="仿宋_GB2312" w:hAnsi="华文仿宋" w:hint="eastAsia"/>
          <w:sz w:val="32"/>
          <w:szCs w:val="32"/>
        </w:rPr>
        <w:t>（分组情况参见附件2）</w:t>
      </w:r>
      <w:r w:rsidR="00F20FCC" w:rsidRPr="006F3A4C">
        <w:rPr>
          <w:rFonts w:ascii="仿宋_GB2312" w:eastAsia="仿宋_GB2312" w:hAnsi="华文仿宋" w:hint="eastAsia"/>
          <w:sz w:val="32"/>
          <w:szCs w:val="32"/>
        </w:rPr>
        <w:t>为单位</w:t>
      </w:r>
      <w:r w:rsidR="00EB0D5D" w:rsidRPr="006F3A4C">
        <w:rPr>
          <w:rFonts w:ascii="仿宋_GB2312" w:eastAsia="仿宋_GB2312" w:hAnsi="华文仿宋" w:hint="eastAsia"/>
          <w:sz w:val="32"/>
          <w:szCs w:val="32"/>
        </w:rPr>
        <w:t>研讨</w:t>
      </w:r>
      <w:r w:rsidR="00E60895" w:rsidRPr="006F3A4C">
        <w:rPr>
          <w:rFonts w:ascii="仿宋_GB2312" w:eastAsia="仿宋_GB2312" w:hAnsi="华文仿宋" w:hint="eastAsia"/>
          <w:sz w:val="32"/>
          <w:szCs w:val="32"/>
        </w:rPr>
        <w:t>三个</w:t>
      </w:r>
      <w:r w:rsidR="00966E73" w:rsidRPr="006F3A4C">
        <w:rPr>
          <w:rFonts w:ascii="仿宋_GB2312" w:eastAsia="仿宋_GB2312" w:hAnsi="华文仿宋" w:hint="eastAsia"/>
          <w:sz w:val="32"/>
          <w:szCs w:val="32"/>
        </w:rPr>
        <w:t>专题</w:t>
      </w:r>
      <w:r w:rsidR="00E60895" w:rsidRPr="006F3A4C">
        <w:rPr>
          <w:rFonts w:ascii="仿宋_GB2312" w:eastAsia="仿宋_GB2312" w:hAnsi="华文仿宋" w:hint="eastAsia"/>
          <w:sz w:val="32"/>
          <w:szCs w:val="32"/>
        </w:rPr>
        <w:t>内容</w:t>
      </w:r>
      <w:r w:rsidR="00B542C4" w:rsidRPr="006F3A4C">
        <w:rPr>
          <w:rFonts w:ascii="仿宋_GB2312" w:eastAsia="仿宋_GB2312" w:hAnsi="华文仿宋" w:hint="eastAsia"/>
          <w:sz w:val="32"/>
          <w:szCs w:val="32"/>
        </w:rPr>
        <w:t>。</w:t>
      </w:r>
    </w:p>
    <w:p w:rsidR="00966E73" w:rsidRPr="006F3A4C" w:rsidRDefault="00966E73" w:rsidP="00BA2837">
      <w:pPr>
        <w:spacing w:line="560" w:lineRule="exact"/>
        <w:ind w:firstLineChars="200" w:firstLine="643"/>
        <w:rPr>
          <w:rFonts w:ascii="仿宋_GB2312" w:eastAsia="仿宋_GB2312" w:hAnsi="华文仿宋"/>
          <w:b/>
          <w:sz w:val="32"/>
          <w:szCs w:val="32"/>
        </w:rPr>
      </w:pPr>
      <w:r w:rsidRPr="006F3A4C">
        <w:rPr>
          <w:rFonts w:ascii="仿宋_GB2312" w:eastAsia="仿宋_GB2312" w:hAnsi="华文仿宋" w:hint="eastAsia"/>
          <w:b/>
          <w:sz w:val="32"/>
          <w:szCs w:val="32"/>
        </w:rPr>
        <w:t>专题</w:t>
      </w:r>
      <w:proofErr w:type="gramStart"/>
      <w:r w:rsidRPr="006F3A4C">
        <w:rPr>
          <w:rFonts w:ascii="仿宋_GB2312" w:eastAsia="仿宋_GB2312" w:hAnsi="华文仿宋" w:hint="eastAsia"/>
          <w:b/>
          <w:sz w:val="32"/>
          <w:szCs w:val="32"/>
        </w:rPr>
        <w:t>一</w:t>
      </w:r>
      <w:proofErr w:type="gramEnd"/>
      <w:r w:rsidRPr="006F3A4C">
        <w:rPr>
          <w:rFonts w:ascii="仿宋_GB2312" w:eastAsia="仿宋_GB2312" w:hAnsi="华文仿宋" w:hint="eastAsia"/>
          <w:b/>
          <w:sz w:val="32"/>
          <w:szCs w:val="32"/>
        </w:rPr>
        <w:t>：教育报国守初心，</w:t>
      </w:r>
      <w:r w:rsidR="00773DD2" w:rsidRPr="006F3A4C">
        <w:rPr>
          <w:rFonts w:ascii="仿宋_GB2312" w:eastAsia="仿宋_GB2312" w:hAnsi="华文仿宋" w:hint="eastAsia"/>
          <w:b/>
          <w:sz w:val="32"/>
          <w:szCs w:val="32"/>
        </w:rPr>
        <w:t>办好</w:t>
      </w:r>
      <w:r w:rsidR="0046254B" w:rsidRPr="006F3A4C">
        <w:rPr>
          <w:rFonts w:ascii="仿宋_GB2312" w:eastAsia="仿宋_GB2312" w:hAnsi="华文仿宋" w:hint="eastAsia"/>
          <w:b/>
          <w:sz w:val="32"/>
          <w:szCs w:val="32"/>
        </w:rPr>
        <w:t>中国特色</w:t>
      </w:r>
      <w:r w:rsidR="00773DD2" w:rsidRPr="006F3A4C">
        <w:rPr>
          <w:rFonts w:ascii="仿宋_GB2312" w:eastAsia="仿宋_GB2312" w:hAnsi="华文仿宋" w:hint="eastAsia"/>
          <w:b/>
          <w:sz w:val="32"/>
          <w:szCs w:val="32"/>
        </w:rPr>
        <w:t>社会主义大学</w:t>
      </w:r>
    </w:p>
    <w:p w:rsidR="00966E73" w:rsidRPr="00734170" w:rsidRDefault="00666992" w:rsidP="00BA2837">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深入学习近平总书记关于初心和使命的重要论述，</w:t>
      </w:r>
      <w:r w:rsidR="001E5F23" w:rsidRPr="006F3A4C">
        <w:rPr>
          <w:rFonts w:ascii="仿宋_GB2312" w:eastAsia="仿宋_GB2312" w:hAnsi="华文仿宋" w:hint="eastAsia"/>
          <w:sz w:val="32"/>
          <w:szCs w:val="32"/>
        </w:rPr>
        <w:t>围绕为党育人、为国育才，</w:t>
      </w:r>
      <w:r w:rsidR="0046254B" w:rsidRPr="006F3A4C">
        <w:rPr>
          <w:rFonts w:ascii="仿宋_GB2312" w:eastAsia="仿宋_GB2312" w:hAnsi="华文仿宋" w:hint="eastAsia"/>
          <w:sz w:val="32"/>
          <w:szCs w:val="32"/>
        </w:rPr>
        <w:t>落实“四个服务”，</w:t>
      </w:r>
      <w:r w:rsidRPr="006F3A4C">
        <w:rPr>
          <w:rFonts w:ascii="仿宋_GB2312" w:eastAsia="仿宋_GB2312" w:hAnsi="华文仿宋" w:hint="eastAsia"/>
          <w:sz w:val="32"/>
          <w:szCs w:val="32"/>
        </w:rPr>
        <w:t>坚持人民立场，</w:t>
      </w:r>
      <w:proofErr w:type="gramStart"/>
      <w:r w:rsidRPr="006F3A4C">
        <w:rPr>
          <w:rFonts w:ascii="仿宋_GB2312" w:eastAsia="仿宋_GB2312" w:hAnsi="华文仿宋" w:hint="eastAsia"/>
          <w:sz w:val="32"/>
          <w:szCs w:val="32"/>
        </w:rPr>
        <w:t>践行</w:t>
      </w:r>
      <w:proofErr w:type="gramEnd"/>
      <w:r w:rsidRPr="006F3A4C">
        <w:rPr>
          <w:rFonts w:ascii="仿宋_GB2312" w:eastAsia="仿宋_GB2312" w:hAnsi="华文仿宋" w:hint="eastAsia"/>
          <w:sz w:val="32"/>
          <w:szCs w:val="32"/>
        </w:rPr>
        <w:t>群众路线，增强</w:t>
      </w:r>
      <w:r w:rsidR="00BF491E">
        <w:rPr>
          <w:rFonts w:ascii="仿宋_GB2312" w:eastAsia="仿宋_GB2312" w:hAnsi="华文仿宋" w:hint="eastAsia"/>
          <w:sz w:val="32"/>
          <w:szCs w:val="32"/>
        </w:rPr>
        <w:t>报国情怀，</w:t>
      </w:r>
      <w:r w:rsidR="00DC7BDF">
        <w:rPr>
          <w:rFonts w:ascii="仿宋_GB2312" w:eastAsia="仿宋_GB2312" w:hAnsi="华文仿宋" w:hint="eastAsia"/>
          <w:sz w:val="32"/>
          <w:szCs w:val="32"/>
        </w:rPr>
        <w:t>培育奋进文化，发扬斗争精神，加快推进学校“双一流”建设，深化学校内涵式发</w:t>
      </w:r>
      <w:r w:rsidR="00DC7BDF" w:rsidRPr="00734170">
        <w:rPr>
          <w:rFonts w:ascii="仿宋_GB2312" w:eastAsia="仿宋_GB2312" w:hAnsi="华文仿宋" w:hint="eastAsia"/>
          <w:sz w:val="32"/>
          <w:szCs w:val="32"/>
        </w:rPr>
        <w:t>展</w:t>
      </w:r>
      <w:r w:rsidR="00B97A83" w:rsidRPr="00734170">
        <w:rPr>
          <w:rFonts w:ascii="仿宋_GB2312" w:eastAsia="仿宋_GB2312" w:hAnsi="华文仿宋" w:hint="eastAsia"/>
          <w:sz w:val="32"/>
          <w:szCs w:val="32"/>
        </w:rPr>
        <w:t>进行研讨</w:t>
      </w:r>
      <w:r w:rsidR="001E5F23" w:rsidRPr="00734170">
        <w:rPr>
          <w:rFonts w:ascii="仿宋_GB2312" w:eastAsia="仿宋_GB2312" w:hAnsi="华文仿宋" w:hint="eastAsia"/>
          <w:sz w:val="32"/>
          <w:szCs w:val="32"/>
        </w:rPr>
        <w:t>，</w:t>
      </w:r>
      <w:r w:rsidR="00B97A83" w:rsidRPr="00734170">
        <w:rPr>
          <w:rFonts w:ascii="仿宋_GB2312" w:eastAsia="仿宋_GB2312" w:hAnsi="华文仿宋" w:hint="eastAsia"/>
          <w:sz w:val="32"/>
          <w:szCs w:val="32"/>
        </w:rPr>
        <w:t>着</w:t>
      </w:r>
      <w:r w:rsidR="00B97A83" w:rsidRPr="00734170">
        <w:rPr>
          <w:rFonts w:ascii="仿宋_GB2312" w:eastAsia="仿宋_GB2312" w:hAnsi="华文仿宋" w:hint="eastAsia"/>
          <w:sz w:val="32"/>
          <w:szCs w:val="32"/>
        </w:rPr>
        <w:lastRenderedPageBreak/>
        <w:t>力</w:t>
      </w:r>
      <w:r w:rsidR="00AC1D9A" w:rsidRPr="00734170">
        <w:rPr>
          <w:rFonts w:ascii="仿宋_GB2312" w:eastAsia="仿宋_GB2312" w:hAnsi="华文仿宋" w:hint="eastAsia"/>
          <w:sz w:val="32"/>
          <w:szCs w:val="32"/>
        </w:rPr>
        <w:t>增强</w:t>
      </w:r>
      <w:r w:rsidR="00D0432C" w:rsidRPr="00734170">
        <w:rPr>
          <w:rFonts w:ascii="仿宋_GB2312" w:eastAsia="仿宋_GB2312" w:hAnsi="华文仿宋" w:hint="eastAsia"/>
          <w:sz w:val="32"/>
          <w:szCs w:val="32"/>
        </w:rPr>
        <w:t>在办好中国特色社会主义大学、办好人民满意高等教育</w:t>
      </w:r>
      <w:proofErr w:type="gramStart"/>
      <w:r w:rsidR="00D0432C" w:rsidRPr="00734170">
        <w:rPr>
          <w:rFonts w:ascii="仿宋_GB2312" w:eastAsia="仿宋_GB2312" w:hAnsi="华文仿宋" w:hint="eastAsia"/>
          <w:sz w:val="32"/>
          <w:szCs w:val="32"/>
        </w:rPr>
        <w:t>中机关</w:t>
      </w:r>
      <w:proofErr w:type="gramEnd"/>
      <w:r w:rsidR="00D0432C" w:rsidRPr="00734170">
        <w:rPr>
          <w:rFonts w:ascii="仿宋_GB2312" w:eastAsia="仿宋_GB2312" w:hAnsi="华文仿宋" w:hint="eastAsia"/>
          <w:sz w:val="32"/>
          <w:szCs w:val="32"/>
        </w:rPr>
        <w:t>如何发挥好</w:t>
      </w:r>
      <w:r w:rsidR="00C13548" w:rsidRPr="00734170">
        <w:rPr>
          <w:rFonts w:ascii="仿宋_GB2312" w:eastAsia="仿宋_GB2312" w:hAnsi="华文仿宋" w:hint="eastAsia"/>
          <w:sz w:val="32"/>
          <w:szCs w:val="32"/>
        </w:rPr>
        <w:t>服务</w:t>
      </w:r>
      <w:r w:rsidR="00AC1D9A" w:rsidRPr="00734170">
        <w:rPr>
          <w:rFonts w:ascii="仿宋_GB2312" w:eastAsia="仿宋_GB2312" w:hAnsi="华文仿宋" w:hint="eastAsia"/>
          <w:sz w:val="32"/>
          <w:szCs w:val="32"/>
        </w:rPr>
        <w:t>教学科研</w:t>
      </w:r>
      <w:r w:rsidR="00C13548" w:rsidRPr="00734170">
        <w:rPr>
          <w:rFonts w:ascii="仿宋_GB2312" w:eastAsia="仿宋_GB2312" w:hAnsi="华文仿宋" w:hint="eastAsia"/>
          <w:sz w:val="32"/>
          <w:szCs w:val="32"/>
        </w:rPr>
        <w:t>、服务</w:t>
      </w:r>
      <w:r w:rsidR="00AC1D9A" w:rsidRPr="00734170">
        <w:rPr>
          <w:rFonts w:ascii="仿宋_GB2312" w:eastAsia="仿宋_GB2312" w:hAnsi="华文仿宋" w:hint="eastAsia"/>
          <w:sz w:val="32"/>
          <w:szCs w:val="32"/>
        </w:rPr>
        <w:t>全校师生</w:t>
      </w:r>
      <w:r w:rsidR="00C13548" w:rsidRPr="00734170">
        <w:rPr>
          <w:rFonts w:ascii="仿宋_GB2312" w:eastAsia="仿宋_GB2312" w:hAnsi="华文仿宋" w:hint="eastAsia"/>
          <w:sz w:val="32"/>
          <w:szCs w:val="32"/>
        </w:rPr>
        <w:t>、服务</w:t>
      </w:r>
      <w:r w:rsidR="00AC1D9A" w:rsidRPr="00734170">
        <w:rPr>
          <w:rFonts w:ascii="仿宋_GB2312" w:eastAsia="仿宋_GB2312" w:hAnsi="华文仿宋" w:hint="eastAsia"/>
          <w:sz w:val="32"/>
          <w:szCs w:val="32"/>
        </w:rPr>
        <w:t>学校发展大局</w:t>
      </w:r>
      <w:r w:rsidR="001E5F23" w:rsidRPr="00734170">
        <w:rPr>
          <w:rFonts w:ascii="仿宋_GB2312" w:eastAsia="仿宋_GB2312" w:hAnsi="华文仿宋" w:hint="eastAsia"/>
          <w:sz w:val="32"/>
          <w:szCs w:val="32"/>
        </w:rPr>
        <w:t>的政治自觉、思想自觉和行动自觉。</w:t>
      </w:r>
    </w:p>
    <w:p w:rsidR="00966E73" w:rsidRPr="006F3A4C" w:rsidRDefault="00966E73" w:rsidP="00BA2837">
      <w:pPr>
        <w:spacing w:line="560" w:lineRule="exact"/>
        <w:ind w:firstLineChars="200" w:firstLine="643"/>
        <w:rPr>
          <w:rFonts w:ascii="仿宋_GB2312" w:eastAsia="仿宋_GB2312" w:hAnsi="华文仿宋"/>
          <w:b/>
          <w:sz w:val="32"/>
          <w:szCs w:val="32"/>
        </w:rPr>
      </w:pPr>
      <w:r w:rsidRPr="006F3A4C">
        <w:rPr>
          <w:rFonts w:ascii="仿宋_GB2312" w:eastAsia="仿宋_GB2312" w:hAnsi="华文仿宋" w:hint="eastAsia"/>
          <w:b/>
          <w:sz w:val="32"/>
          <w:szCs w:val="32"/>
        </w:rPr>
        <w:t>专题二：立德树人担使命，</w:t>
      </w:r>
      <w:r w:rsidR="00773DD2" w:rsidRPr="006F3A4C">
        <w:rPr>
          <w:rFonts w:ascii="仿宋_GB2312" w:eastAsia="仿宋_GB2312" w:hAnsi="华文仿宋" w:hint="eastAsia"/>
          <w:b/>
          <w:sz w:val="32"/>
          <w:szCs w:val="32"/>
        </w:rPr>
        <w:t>全面提升育人质量</w:t>
      </w:r>
    </w:p>
    <w:p w:rsidR="001804D5" w:rsidRPr="00734170" w:rsidRDefault="001804D5" w:rsidP="00734170">
      <w:pPr>
        <w:pStyle w:val="Default"/>
        <w:spacing w:line="560" w:lineRule="exact"/>
        <w:ind w:firstLineChars="196" w:firstLine="627"/>
        <w:rPr>
          <w:rFonts w:ascii="仿宋_GB2312" w:eastAsia="仿宋_GB2312" w:hAnsi="华文仿宋"/>
          <w:sz w:val="32"/>
          <w:szCs w:val="32"/>
        </w:rPr>
      </w:pPr>
      <w:r w:rsidRPr="00734170">
        <w:rPr>
          <w:rFonts w:ascii="仿宋_GB2312" w:eastAsia="仿宋_GB2312" w:hAnsi="华文仿宋" w:hint="eastAsia"/>
          <w:sz w:val="32"/>
          <w:szCs w:val="32"/>
        </w:rPr>
        <w:t>结合</w:t>
      </w:r>
      <w:r w:rsidR="00F50FD2" w:rsidRPr="00734170">
        <w:rPr>
          <w:rFonts w:ascii="仿宋_GB2312" w:eastAsia="仿宋_GB2312" w:hAnsi="华文仿宋" w:hint="eastAsia"/>
          <w:sz w:val="32"/>
          <w:szCs w:val="32"/>
        </w:rPr>
        <w:t>学校、</w:t>
      </w:r>
      <w:r w:rsidRPr="00734170">
        <w:rPr>
          <w:rFonts w:ascii="仿宋_GB2312" w:eastAsia="仿宋_GB2312" w:hAnsi="华文仿宋" w:hint="eastAsia"/>
          <w:sz w:val="32"/>
          <w:szCs w:val="32"/>
        </w:rPr>
        <w:t>机关</w:t>
      </w:r>
      <w:r w:rsidR="001E5F23" w:rsidRPr="00734170">
        <w:rPr>
          <w:rFonts w:ascii="仿宋_GB2312" w:eastAsia="仿宋_GB2312" w:hAnsi="华文仿宋" w:hint="eastAsia"/>
          <w:sz w:val="32"/>
          <w:szCs w:val="32"/>
        </w:rPr>
        <w:t>工作实际，全面落</w:t>
      </w:r>
      <w:proofErr w:type="gramStart"/>
      <w:r w:rsidR="001E5F23" w:rsidRPr="00734170">
        <w:rPr>
          <w:rFonts w:ascii="仿宋_GB2312" w:eastAsia="仿宋_GB2312" w:hAnsi="华文仿宋" w:hint="eastAsia"/>
          <w:sz w:val="32"/>
          <w:szCs w:val="32"/>
        </w:rPr>
        <w:t>实习近</w:t>
      </w:r>
      <w:proofErr w:type="gramEnd"/>
      <w:r w:rsidR="001E5F23" w:rsidRPr="00734170">
        <w:rPr>
          <w:rFonts w:ascii="仿宋_GB2312" w:eastAsia="仿宋_GB2312" w:hAnsi="华文仿宋" w:hint="eastAsia"/>
          <w:sz w:val="32"/>
          <w:szCs w:val="32"/>
        </w:rPr>
        <w:t>平总书记在全国教育大会、全国高校思想政治工作会议和学校思想政治理论课教师座谈会上的重要讲话精神</w:t>
      </w:r>
      <w:r w:rsidR="002955E2" w:rsidRPr="00734170">
        <w:rPr>
          <w:rFonts w:ascii="仿宋_GB2312" w:eastAsia="仿宋_GB2312" w:hAnsi="华文仿宋" w:hint="eastAsia"/>
          <w:sz w:val="32"/>
          <w:szCs w:val="32"/>
        </w:rPr>
        <w:t>和党中央关于教育的决策部署等，</w:t>
      </w:r>
      <w:r w:rsidR="002147E3" w:rsidRPr="00734170">
        <w:rPr>
          <w:rFonts w:ascii="仿宋_GB2312" w:eastAsia="仿宋_GB2312" w:hAnsi="华文仿宋" w:hint="eastAsia"/>
          <w:sz w:val="32"/>
          <w:szCs w:val="32"/>
        </w:rPr>
        <w:t>坚持</w:t>
      </w:r>
      <w:r w:rsidR="002955E2" w:rsidRPr="00734170">
        <w:rPr>
          <w:rFonts w:ascii="仿宋_GB2312" w:eastAsia="仿宋_GB2312" w:hAnsi="华文仿宋" w:hint="eastAsia"/>
          <w:sz w:val="32"/>
          <w:szCs w:val="32"/>
        </w:rPr>
        <w:t>问题导向、实践导向和成果导向，</w:t>
      </w:r>
      <w:r w:rsidR="00F50FD2" w:rsidRPr="00734170">
        <w:rPr>
          <w:rFonts w:ascii="仿宋_GB2312" w:eastAsia="仿宋_GB2312" w:hAnsi="华文仿宋" w:hint="eastAsia"/>
          <w:sz w:val="32"/>
          <w:szCs w:val="32"/>
        </w:rPr>
        <w:t>聚焦深化“三全育人”体制机制、教师</w:t>
      </w:r>
      <w:r w:rsidR="00F212D7">
        <w:rPr>
          <w:rFonts w:ascii="仿宋_GB2312" w:eastAsia="仿宋_GB2312" w:hAnsi="华文仿宋" w:hint="eastAsia"/>
          <w:sz w:val="32"/>
          <w:szCs w:val="32"/>
        </w:rPr>
        <w:t>队伍建设、意识形态、学生社团等工作中的突出问题，凝聚育人合力，狠</w:t>
      </w:r>
      <w:r w:rsidR="00F50FD2" w:rsidRPr="00734170">
        <w:rPr>
          <w:rFonts w:ascii="仿宋_GB2312" w:eastAsia="仿宋_GB2312" w:hAnsi="华文仿宋" w:hint="eastAsia"/>
          <w:sz w:val="32"/>
          <w:szCs w:val="32"/>
        </w:rPr>
        <w:t>抓工作落实，</w:t>
      </w:r>
      <w:r w:rsidR="00416255" w:rsidRPr="00734170">
        <w:rPr>
          <w:rFonts w:ascii="仿宋_GB2312" w:eastAsia="仿宋_GB2312" w:hAnsi="华文仿宋" w:hint="eastAsia"/>
          <w:sz w:val="32"/>
          <w:szCs w:val="32"/>
        </w:rPr>
        <w:t>培育</w:t>
      </w:r>
      <w:r w:rsidR="00416255" w:rsidRPr="00734170">
        <w:rPr>
          <w:rFonts w:ascii="仿宋_GB2312" w:eastAsia="仿宋_GB2312" w:hAnsi="华文仿宋"/>
          <w:sz w:val="32"/>
          <w:szCs w:val="32"/>
        </w:rPr>
        <w:t>“</w:t>
      </w:r>
      <w:r w:rsidR="00416255" w:rsidRPr="00734170">
        <w:rPr>
          <w:rFonts w:ascii="仿宋_GB2312" w:eastAsia="仿宋_GB2312" w:hAnsi="华文仿宋" w:hint="eastAsia"/>
          <w:sz w:val="32"/>
          <w:szCs w:val="32"/>
        </w:rPr>
        <w:t>以师生为中心</w:t>
      </w:r>
      <w:r w:rsidR="00416255" w:rsidRPr="00734170">
        <w:rPr>
          <w:rFonts w:ascii="仿宋_GB2312" w:eastAsia="仿宋_GB2312" w:hAnsi="华文仿宋"/>
          <w:sz w:val="32"/>
          <w:szCs w:val="32"/>
        </w:rPr>
        <w:t>”</w:t>
      </w:r>
      <w:r w:rsidR="00F8192C" w:rsidRPr="00734170">
        <w:rPr>
          <w:rFonts w:ascii="仿宋_GB2312" w:eastAsia="仿宋_GB2312" w:hAnsi="华文仿宋" w:hint="eastAsia"/>
          <w:sz w:val="32"/>
          <w:szCs w:val="32"/>
        </w:rPr>
        <w:t>服务理念</w:t>
      </w:r>
      <w:r w:rsidR="00777E95" w:rsidRPr="00734170">
        <w:rPr>
          <w:rFonts w:ascii="仿宋_GB2312" w:eastAsia="仿宋_GB2312" w:hAnsi="华文仿宋" w:hint="eastAsia"/>
          <w:sz w:val="32"/>
          <w:szCs w:val="32"/>
        </w:rPr>
        <w:t>。</w:t>
      </w:r>
    </w:p>
    <w:p w:rsidR="00966E73" w:rsidRPr="006F3A4C" w:rsidRDefault="00966E73" w:rsidP="00BA2837">
      <w:pPr>
        <w:spacing w:line="560" w:lineRule="exact"/>
        <w:ind w:firstLineChars="200" w:firstLine="643"/>
        <w:rPr>
          <w:rFonts w:ascii="仿宋_GB2312" w:eastAsia="仿宋_GB2312" w:hAnsi="华文仿宋"/>
          <w:b/>
          <w:sz w:val="32"/>
          <w:szCs w:val="32"/>
        </w:rPr>
      </w:pPr>
      <w:r w:rsidRPr="006F3A4C">
        <w:rPr>
          <w:rFonts w:ascii="仿宋_GB2312" w:eastAsia="仿宋_GB2312" w:hAnsi="华文仿宋" w:hint="eastAsia"/>
          <w:b/>
          <w:sz w:val="32"/>
          <w:szCs w:val="32"/>
        </w:rPr>
        <w:t>专题三：</w:t>
      </w:r>
      <w:r w:rsidR="00773DD2" w:rsidRPr="006F3A4C">
        <w:rPr>
          <w:rFonts w:ascii="仿宋_GB2312" w:eastAsia="仿宋_GB2312" w:hAnsi="华文仿宋" w:hint="eastAsia"/>
          <w:b/>
          <w:sz w:val="32"/>
          <w:szCs w:val="32"/>
        </w:rPr>
        <w:t>落实</w:t>
      </w:r>
      <w:r w:rsidRPr="006F3A4C">
        <w:rPr>
          <w:rFonts w:ascii="仿宋_GB2312" w:eastAsia="仿宋_GB2312" w:hAnsi="华文仿宋" w:hint="eastAsia"/>
          <w:b/>
          <w:sz w:val="32"/>
          <w:szCs w:val="32"/>
        </w:rPr>
        <w:t>全面从严</w:t>
      </w:r>
      <w:r w:rsidR="00773DD2" w:rsidRPr="006F3A4C">
        <w:rPr>
          <w:rFonts w:ascii="仿宋_GB2312" w:eastAsia="仿宋_GB2312" w:hAnsi="华文仿宋" w:hint="eastAsia"/>
          <w:b/>
          <w:sz w:val="32"/>
          <w:szCs w:val="32"/>
        </w:rPr>
        <w:t>治党要求</w:t>
      </w:r>
      <w:r w:rsidRPr="006F3A4C">
        <w:rPr>
          <w:rFonts w:ascii="仿宋_GB2312" w:eastAsia="仿宋_GB2312" w:hAnsi="华文仿宋" w:hint="eastAsia"/>
          <w:b/>
          <w:sz w:val="32"/>
          <w:szCs w:val="32"/>
        </w:rPr>
        <w:t>，</w:t>
      </w:r>
      <w:r w:rsidR="00C5081F" w:rsidRPr="006F3A4C">
        <w:rPr>
          <w:rFonts w:ascii="仿宋_GB2312" w:eastAsia="仿宋_GB2312" w:hAnsi="华文仿宋" w:hint="eastAsia"/>
          <w:b/>
          <w:sz w:val="32"/>
          <w:szCs w:val="32"/>
        </w:rPr>
        <w:t>不断提升党建质量</w:t>
      </w:r>
    </w:p>
    <w:p w:rsidR="0068186D" w:rsidRPr="00734170" w:rsidRDefault="00B964C0" w:rsidP="00BA2837">
      <w:pPr>
        <w:pStyle w:val="Default"/>
        <w:spacing w:line="560" w:lineRule="exact"/>
        <w:ind w:firstLineChars="200" w:firstLine="640"/>
      </w:pPr>
      <w:r w:rsidRPr="006F3A4C">
        <w:rPr>
          <w:rFonts w:ascii="仿宋_GB2312" w:eastAsia="仿宋_GB2312" w:hAnsi="华文仿宋" w:hint="eastAsia"/>
          <w:sz w:val="32"/>
          <w:szCs w:val="32"/>
        </w:rPr>
        <w:t>学</w:t>
      </w:r>
      <w:proofErr w:type="gramStart"/>
      <w:r w:rsidRPr="006F3A4C">
        <w:rPr>
          <w:rFonts w:ascii="仿宋_GB2312" w:eastAsia="仿宋_GB2312" w:hAnsi="华文仿宋" w:hint="eastAsia"/>
          <w:sz w:val="32"/>
          <w:szCs w:val="32"/>
        </w:rPr>
        <w:t>习习近</w:t>
      </w:r>
      <w:proofErr w:type="gramEnd"/>
      <w:r w:rsidRPr="006F3A4C">
        <w:rPr>
          <w:rFonts w:ascii="仿宋_GB2312" w:eastAsia="仿宋_GB2312" w:hAnsi="华文仿宋" w:hint="eastAsia"/>
          <w:sz w:val="32"/>
          <w:szCs w:val="32"/>
        </w:rPr>
        <w:t>平总书记关于全面从严治党的重要论述，</w:t>
      </w:r>
      <w:r w:rsidR="001F45CA" w:rsidRPr="006F3A4C">
        <w:rPr>
          <w:rFonts w:ascii="仿宋_GB2312" w:eastAsia="仿宋_GB2312" w:hAnsi="华文仿宋" w:hint="eastAsia"/>
          <w:sz w:val="32"/>
          <w:szCs w:val="32"/>
        </w:rPr>
        <w:t>对</w:t>
      </w:r>
      <w:r w:rsidRPr="006F3A4C">
        <w:rPr>
          <w:rFonts w:ascii="仿宋_GB2312" w:eastAsia="仿宋_GB2312" w:hAnsi="华文仿宋" w:hint="eastAsia"/>
          <w:sz w:val="32"/>
          <w:szCs w:val="32"/>
        </w:rPr>
        <w:t>落实《中共中央关于加强党的政治建设的意见》</w:t>
      </w:r>
      <w:r w:rsidR="001F45CA" w:rsidRPr="006F3A4C">
        <w:rPr>
          <w:rFonts w:ascii="仿宋_GB2312" w:eastAsia="仿宋_GB2312" w:hAnsi="华文仿宋" w:hint="eastAsia"/>
          <w:sz w:val="32"/>
          <w:szCs w:val="32"/>
        </w:rPr>
        <w:t>《关于加强和改进中央和国家机关党的建设的意见》</w:t>
      </w:r>
      <w:r w:rsidRPr="006F3A4C">
        <w:rPr>
          <w:rFonts w:ascii="仿宋_GB2312" w:eastAsia="仿宋_GB2312" w:hAnsi="华文仿宋" w:hint="eastAsia"/>
          <w:sz w:val="32"/>
          <w:szCs w:val="32"/>
        </w:rPr>
        <w:t>《中共北京市委</w:t>
      </w:r>
      <w:r w:rsidR="00B97A83" w:rsidRPr="006F3A4C">
        <w:rPr>
          <w:rFonts w:ascii="仿宋_GB2312" w:eastAsia="仿宋_GB2312" w:hAnsi="华文仿宋" w:hint="eastAsia"/>
          <w:sz w:val="32"/>
          <w:szCs w:val="32"/>
        </w:rPr>
        <w:t>关于加强高校党的政治建设的若干措施</w:t>
      </w:r>
      <w:r w:rsidRPr="006F3A4C">
        <w:rPr>
          <w:rFonts w:ascii="仿宋_GB2312" w:eastAsia="仿宋_GB2312" w:hAnsi="华文仿宋" w:hint="eastAsia"/>
          <w:sz w:val="32"/>
          <w:szCs w:val="32"/>
        </w:rPr>
        <w:t>》</w:t>
      </w:r>
      <w:r w:rsidR="00B97A83" w:rsidRPr="006F3A4C">
        <w:rPr>
          <w:rFonts w:ascii="仿宋_GB2312" w:eastAsia="仿宋_GB2312" w:hAnsi="华文仿宋" w:hint="eastAsia"/>
          <w:sz w:val="32"/>
          <w:szCs w:val="32"/>
        </w:rPr>
        <w:t>以及学校党委</w:t>
      </w:r>
      <w:r w:rsidR="006504E0" w:rsidRPr="006F3A4C">
        <w:rPr>
          <w:rFonts w:ascii="仿宋_GB2312" w:eastAsia="仿宋_GB2312" w:hAnsi="华文仿宋" w:hint="eastAsia"/>
          <w:sz w:val="32"/>
          <w:szCs w:val="32"/>
        </w:rPr>
        <w:t>贯彻落实</w:t>
      </w:r>
      <w:r w:rsidR="00B97A83" w:rsidRPr="006F3A4C">
        <w:rPr>
          <w:rFonts w:ascii="仿宋_GB2312" w:eastAsia="仿宋_GB2312" w:hAnsi="华文仿宋" w:hint="eastAsia"/>
          <w:sz w:val="32"/>
          <w:szCs w:val="32"/>
        </w:rPr>
        <w:t>加强党的政治建设</w:t>
      </w:r>
      <w:r w:rsidR="006504E0" w:rsidRPr="006F3A4C">
        <w:rPr>
          <w:rFonts w:ascii="仿宋_GB2312" w:eastAsia="仿宋_GB2312" w:hAnsi="华文仿宋" w:hint="eastAsia"/>
          <w:sz w:val="32"/>
          <w:szCs w:val="32"/>
        </w:rPr>
        <w:t>若干举措</w:t>
      </w:r>
      <w:r w:rsidR="00B97A83" w:rsidRPr="006F3A4C">
        <w:rPr>
          <w:rFonts w:ascii="仿宋_GB2312" w:eastAsia="仿宋_GB2312" w:hAnsi="华文仿宋" w:hint="eastAsia"/>
          <w:sz w:val="32"/>
          <w:szCs w:val="32"/>
        </w:rPr>
        <w:t>的任务清单和推进基层党建质量</w:t>
      </w:r>
      <w:proofErr w:type="gramStart"/>
      <w:r w:rsidR="00B97A83" w:rsidRPr="006F3A4C">
        <w:rPr>
          <w:rFonts w:ascii="仿宋_GB2312" w:eastAsia="仿宋_GB2312" w:hAnsi="华文仿宋" w:hint="eastAsia"/>
          <w:sz w:val="32"/>
          <w:szCs w:val="32"/>
        </w:rPr>
        <w:t>提升攻坚</w:t>
      </w:r>
      <w:proofErr w:type="gramEnd"/>
      <w:r w:rsidR="00B97A83" w:rsidRPr="006F3A4C">
        <w:rPr>
          <w:rFonts w:ascii="仿宋_GB2312" w:eastAsia="仿宋_GB2312" w:hAnsi="华文仿宋" w:hint="eastAsia"/>
          <w:sz w:val="32"/>
          <w:szCs w:val="32"/>
        </w:rPr>
        <w:t>行动的有关部署等</w:t>
      </w:r>
      <w:r w:rsidR="00B97A83" w:rsidRPr="00734170">
        <w:rPr>
          <w:rFonts w:ascii="仿宋_GB2312" w:eastAsia="仿宋_GB2312" w:hAnsi="华文仿宋" w:hint="eastAsia"/>
          <w:sz w:val="32"/>
          <w:szCs w:val="32"/>
        </w:rPr>
        <w:t>进行研讨，</w:t>
      </w:r>
      <w:r w:rsidR="00F50FD2" w:rsidRPr="00734170">
        <w:rPr>
          <w:rFonts w:ascii="仿宋_GB2312" w:eastAsia="仿宋_GB2312" w:hAnsi="华文仿宋" w:hint="eastAsia"/>
          <w:sz w:val="32"/>
          <w:szCs w:val="32"/>
        </w:rPr>
        <w:t>针对机关党的政治建设、思想建设、组织建设、作风建设、纪律建设、制度建设中存在的突出问题进行研讨，推动工作作风持续改进、推进干部队伍素质建设、提升管理服务育人水平，努力建设</w:t>
      </w:r>
      <w:r w:rsidR="00F50FD2" w:rsidRPr="00734170">
        <w:rPr>
          <w:rFonts w:ascii="仿宋_GB2312" w:eastAsia="仿宋_GB2312" w:hAnsi="华文仿宋"/>
          <w:sz w:val="32"/>
          <w:szCs w:val="32"/>
        </w:rPr>
        <w:t>“</w:t>
      </w:r>
      <w:r w:rsidR="00F50FD2" w:rsidRPr="00734170">
        <w:rPr>
          <w:rFonts w:ascii="仿宋_GB2312" w:eastAsia="仿宋_GB2312" w:hAnsi="华文仿宋" w:hint="eastAsia"/>
          <w:sz w:val="32"/>
          <w:szCs w:val="32"/>
        </w:rPr>
        <w:t>学习型、服务型、创新型</w:t>
      </w:r>
      <w:r w:rsidR="00F50FD2" w:rsidRPr="00734170">
        <w:rPr>
          <w:rFonts w:ascii="仿宋_GB2312" w:eastAsia="仿宋_GB2312" w:hAnsi="华文仿宋"/>
          <w:sz w:val="32"/>
          <w:szCs w:val="32"/>
        </w:rPr>
        <w:t>”</w:t>
      </w:r>
      <w:r w:rsidR="00F50FD2" w:rsidRPr="00734170">
        <w:rPr>
          <w:rFonts w:ascii="仿宋_GB2312" w:eastAsia="仿宋_GB2312" w:hAnsi="华文仿宋" w:hint="eastAsia"/>
          <w:sz w:val="32"/>
          <w:szCs w:val="32"/>
        </w:rPr>
        <w:t>机关。大力推动机关党支部工作规范化、特色化建设，重视党员教育管理工作，将全面从严治党落到实处。</w:t>
      </w:r>
    </w:p>
    <w:p w:rsidR="00B542C4" w:rsidRPr="00734170"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w:t>
      </w:r>
      <w:r w:rsidR="00C5081F" w:rsidRPr="006F3A4C">
        <w:rPr>
          <w:rFonts w:ascii="仿宋_GB2312" w:eastAsia="仿宋_GB2312" w:hAnsi="华文仿宋" w:hint="eastAsia"/>
          <w:b/>
          <w:sz w:val="32"/>
          <w:szCs w:val="32"/>
        </w:rPr>
        <w:t>3</w:t>
      </w:r>
      <w:r w:rsidRPr="006F3A4C">
        <w:rPr>
          <w:rFonts w:ascii="仿宋_GB2312" w:eastAsia="仿宋_GB2312" w:hAnsi="华文仿宋" w:hint="eastAsia"/>
          <w:b/>
          <w:sz w:val="32"/>
          <w:szCs w:val="32"/>
        </w:rPr>
        <w:t>）</w:t>
      </w:r>
      <w:r w:rsidR="00B542C4" w:rsidRPr="006F3A4C">
        <w:rPr>
          <w:rFonts w:ascii="仿宋_GB2312" w:eastAsia="仿宋_GB2312" w:hAnsi="华文仿宋" w:hint="eastAsia"/>
          <w:b/>
          <w:sz w:val="32"/>
          <w:szCs w:val="32"/>
        </w:rPr>
        <w:t>促进融会贯通学。</w:t>
      </w:r>
      <w:r w:rsidR="00B542C4" w:rsidRPr="006F3A4C">
        <w:rPr>
          <w:rFonts w:ascii="仿宋_GB2312" w:eastAsia="仿宋_GB2312" w:hAnsi="华文仿宋" w:hint="eastAsia"/>
          <w:sz w:val="32"/>
          <w:szCs w:val="32"/>
        </w:rPr>
        <w:t>在</w:t>
      </w:r>
      <w:r w:rsidR="00666992" w:rsidRPr="006F3A4C">
        <w:rPr>
          <w:rFonts w:ascii="仿宋_GB2312" w:eastAsia="仿宋_GB2312" w:hAnsi="华文仿宋" w:hint="eastAsia"/>
          <w:sz w:val="32"/>
          <w:szCs w:val="32"/>
        </w:rPr>
        <w:t>机关</w:t>
      </w:r>
      <w:r w:rsidR="00B542C4" w:rsidRPr="006F3A4C">
        <w:rPr>
          <w:rFonts w:ascii="仿宋_GB2312" w:eastAsia="仿宋_GB2312" w:hAnsi="华文仿宋" w:hint="eastAsia"/>
          <w:sz w:val="32"/>
          <w:szCs w:val="32"/>
        </w:rPr>
        <w:t>干部中广泛开展立德树人根</w:t>
      </w:r>
      <w:r w:rsidR="00B542C4" w:rsidRPr="006F3A4C">
        <w:rPr>
          <w:rFonts w:ascii="仿宋_GB2312" w:eastAsia="仿宋_GB2312" w:hAnsi="华文仿宋" w:hint="eastAsia"/>
          <w:sz w:val="32"/>
          <w:szCs w:val="32"/>
        </w:rPr>
        <w:lastRenderedPageBreak/>
        <w:t>本任务“大学习、大讨论、大落实”活动。加大对</w:t>
      </w:r>
      <w:proofErr w:type="gramStart"/>
      <w:r w:rsidR="00B542C4" w:rsidRPr="006F3A4C">
        <w:rPr>
          <w:rFonts w:ascii="仿宋_GB2312" w:eastAsia="仿宋_GB2312" w:hAnsi="华文仿宋" w:hint="eastAsia"/>
          <w:sz w:val="32"/>
          <w:szCs w:val="32"/>
        </w:rPr>
        <w:t>张富清等</w:t>
      </w:r>
      <w:proofErr w:type="gramEnd"/>
      <w:r w:rsidR="00B542C4" w:rsidRPr="006F3A4C">
        <w:rPr>
          <w:rFonts w:ascii="仿宋_GB2312" w:eastAsia="仿宋_GB2312" w:hAnsi="华文仿宋" w:hint="eastAsia"/>
          <w:sz w:val="32"/>
          <w:szCs w:val="32"/>
        </w:rPr>
        <w:t>“共和国勋章”获得者，李保国等国家荣誉称号获得者，交大西迁老教授、哈工大“八百壮士”、黄大年、钟扬、黄文秀等师生身边榜样的学习宣传</w:t>
      </w:r>
      <w:r w:rsidR="00B542C4" w:rsidRPr="00734170">
        <w:rPr>
          <w:rFonts w:ascii="仿宋_GB2312" w:eastAsia="仿宋_GB2312" w:hAnsi="华文仿宋" w:hint="eastAsia"/>
          <w:sz w:val="32"/>
          <w:szCs w:val="32"/>
        </w:rPr>
        <w:t>。“十一”前后，</w:t>
      </w:r>
      <w:r w:rsidR="00666992" w:rsidRPr="00734170">
        <w:rPr>
          <w:rFonts w:ascii="仿宋_GB2312" w:eastAsia="仿宋_GB2312" w:hAnsi="华文仿宋" w:hint="eastAsia"/>
          <w:sz w:val="32"/>
          <w:szCs w:val="32"/>
        </w:rPr>
        <w:t>各支部</w:t>
      </w:r>
      <w:r w:rsidR="00B542C4" w:rsidRPr="00734170">
        <w:rPr>
          <w:rFonts w:ascii="仿宋_GB2312" w:eastAsia="仿宋_GB2312" w:hAnsi="华文仿宋" w:hint="eastAsia"/>
          <w:sz w:val="32"/>
          <w:szCs w:val="32"/>
        </w:rPr>
        <w:t>集中开展“我和我的祖国”主题党日活动，</w:t>
      </w:r>
      <w:r w:rsidR="00EB0D5D" w:rsidRPr="00734170">
        <w:rPr>
          <w:rFonts w:ascii="仿宋_GB2312" w:eastAsia="仿宋_GB2312" w:hAnsi="华文仿宋" w:hint="eastAsia"/>
          <w:sz w:val="32"/>
          <w:szCs w:val="32"/>
        </w:rPr>
        <w:t>机关党委</w:t>
      </w:r>
      <w:r w:rsidR="00AB3339" w:rsidRPr="00734170">
        <w:rPr>
          <w:rFonts w:ascii="仿宋_GB2312" w:eastAsia="仿宋_GB2312" w:hAnsi="华文仿宋" w:hint="eastAsia"/>
          <w:sz w:val="32"/>
          <w:szCs w:val="32"/>
        </w:rPr>
        <w:t>举办以</w:t>
      </w:r>
      <w:r w:rsidR="00B542C4" w:rsidRPr="00734170">
        <w:rPr>
          <w:rFonts w:ascii="仿宋_GB2312" w:eastAsia="仿宋_GB2312" w:hAnsi="华文仿宋" w:hint="eastAsia"/>
          <w:sz w:val="32"/>
          <w:szCs w:val="32"/>
        </w:rPr>
        <w:t>“奋斗的我，最美的国”</w:t>
      </w:r>
      <w:r w:rsidR="00AB3339" w:rsidRPr="00734170">
        <w:rPr>
          <w:rFonts w:ascii="仿宋_GB2312" w:eastAsia="仿宋_GB2312" w:hAnsi="华文仿宋" w:hint="eastAsia"/>
          <w:sz w:val="32"/>
          <w:szCs w:val="32"/>
        </w:rPr>
        <w:t>为</w:t>
      </w:r>
      <w:r w:rsidR="00B542C4" w:rsidRPr="00734170">
        <w:rPr>
          <w:rFonts w:ascii="仿宋_GB2312" w:eastAsia="仿宋_GB2312" w:hAnsi="华文仿宋" w:hint="eastAsia"/>
          <w:sz w:val="32"/>
          <w:szCs w:val="32"/>
        </w:rPr>
        <w:t>主题</w:t>
      </w:r>
      <w:r w:rsidR="00EB0D5D" w:rsidRPr="00734170">
        <w:rPr>
          <w:rFonts w:ascii="仿宋_GB2312" w:eastAsia="仿宋_GB2312" w:hAnsi="华文仿宋" w:hint="eastAsia"/>
          <w:sz w:val="32"/>
          <w:szCs w:val="32"/>
        </w:rPr>
        <w:t>的</w:t>
      </w:r>
      <w:r w:rsidR="00B542C4" w:rsidRPr="00734170">
        <w:rPr>
          <w:rFonts w:ascii="仿宋_GB2312" w:eastAsia="仿宋_GB2312" w:hAnsi="华文仿宋" w:hint="eastAsia"/>
          <w:sz w:val="32"/>
          <w:szCs w:val="32"/>
        </w:rPr>
        <w:t>宣传教育活动。</w:t>
      </w:r>
    </w:p>
    <w:p w:rsidR="00F23C87" w:rsidRPr="006F3A4C"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2.</w:t>
      </w:r>
      <w:r w:rsidR="007D2083" w:rsidRPr="006F3A4C">
        <w:rPr>
          <w:rFonts w:ascii="仿宋_GB2312" w:eastAsia="仿宋_GB2312" w:hAnsi="华文仿宋" w:hint="eastAsia"/>
          <w:b/>
          <w:sz w:val="32"/>
          <w:szCs w:val="32"/>
        </w:rPr>
        <w:t>调查研究</w:t>
      </w:r>
      <w:r w:rsidR="004D54DC" w:rsidRPr="006F3A4C">
        <w:rPr>
          <w:rFonts w:ascii="仿宋_GB2312" w:eastAsia="仿宋_GB2312" w:hAnsi="华文仿宋" w:hint="eastAsia"/>
          <w:b/>
          <w:sz w:val="32"/>
          <w:szCs w:val="32"/>
        </w:rPr>
        <w:t>。</w:t>
      </w:r>
      <w:r w:rsidR="00492E98" w:rsidRPr="006F3A4C">
        <w:rPr>
          <w:rFonts w:ascii="仿宋_GB2312" w:eastAsia="仿宋_GB2312" w:hAnsi="华文仿宋" w:hint="eastAsia"/>
          <w:sz w:val="32"/>
          <w:szCs w:val="32"/>
        </w:rPr>
        <w:t>重点围绕贯彻落</w:t>
      </w:r>
      <w:proofErr w:type="gramStart"/>
      <w:r w:rsidR="00492E98" w:rsidRPr="006F3A4C">
        <w:rPr>
          <w:rFonts w:ascii="仿宋_GB2312" w:eastAsia="仿宋_GB2312" w:hAnsi="华文仿宋" w:hint="eastAsia"/>
          <w:sz w:val="32"/>
          <w:szCs w:val="32"/>
        </w:rPr>
        <w:t>实习近</w:t>
      </w:r>
      <w:proofErr w:type="gramEnd"/>
      <w:r w:rsidR="00492E98" w:rsidRPr="006F3A4C">
        <w:rPr>
          <w:rFonts w:ascii="仿宋_GB2312" w:eastAsia="仿宋_GB2312" w:hAnsi="华文仿宋" w:hint="eastAsia"/>
          <w:sz w:val="32"/>
          <w:szCs w:val="32"/>
        </w:rPr>
        <w:t>平新时代中国特色社会主义思想和习近平总书记关于教育工作的重要讲话和指示精神、</w:t>
      </w:r>
      <w:r w:rsidR="00F50FD2" w:rsidRPr="006F3A4C">
        <w:rPr>
          <w:rFonts w:ascii="仿宋_GB2312" w:eastAsia="仿宋_GB2312" w:hAnsi="华文仿宋" w:hint="eastAsia"/>
          <w:sz w:val="32"/>
          <w:szCs w:val="32"/>
        </w:rPr>
        <w:t>深入基层一线开展调研，</w:t>
      </w:r>
      <w:r w:rsidR="00FC5AB8">
        <w:rPr>
          <w:rFonts w:ascii="仿宋_GB2312" w:eastAsia="仿宋_GB2312" w:hAnsi="华文仿宋" w:hint="eastAsia"/>
          <w:sz w:val="32"/>
          <w:szCs w:val="32"/>
        </w:rPr>
        <w:t>在</w:t>
      </w:r>
      <w:r w:rsidR="009F7103" w:rsidRPr="00734170">
        <w:rPr>
          <w:rFonts w:ascii="仿宋_GB2312" w:eastAsia="仿宋_GB2312" w:hAnsi="华文仿宋" w:hint="eastAsia"/>
          <w:sz w:val="32"/>
          <w:szCs w:val="32"/>
        </w:rPr>
        <w:t>提升基层党建质量、改进机关工作作风、提高管理服务育人水平等方面，</w:t>
      </w:r>
      <w:r w:rsidR="009F7103" w:rsidRPr="006F3A4C">
        <w:rPr>
          <w:rFonts w:ascii="仿宋_GB2312" w:eastAsia="仿宋_GB2312" w:hAnsi="华文仿宋" w:hint="eastAsia"/>
          <w:sz w:val="32"/>
          <w:szCs w:val="32"/>
        </w:rPr>
        <w:t>拿出破解难题的实招、硬招，</w:t>
      </w:r>
      <w:r w:rsidR="00F23C87" w:rsidRPr="006F3A4C">
        <w:rPr>
          <w:rFonts w:ascii="仿宋_GB2312" w:eastAsia="仿宋_GB2312" w:hAnsi="华文仿宋" w:hint="eastAsia"/>
          <w:sz w:val="32"/>
          <w:szCs w:val="32"/>
        </w:rPr>
        <w:t>为检视问题、整改落实提供重要依据。</w:t>
      </w:r>
    </w:p>
    <w:p w:rsidR="0032459C" w:rsidRPr="006F3A4C"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（1）</w:t>
      </w:r>
      <w:r w:rsidR="0032459C" w:rsidRPr="006F3A4C">
        <w:rPr>
          <w:rFonts w:ascii="仿宋_GB2312" w:eastAsia="仿宋_GB2312" w:hAnsi="华文仿宋" w:hint="eastAsia"/>
          <w:b/>
          <w:sz w:val="32"/>
          <w:szCs w:val="32"/>
        </w:rPr>
        <w:t>聚焦重点问题。</w:t>
      </w:r>
      <w:r w:rsidR="00457520" w:rsidRPr="006F3A4C">
        <w:rPr>
          <w:rFonts w:ascii="仿宋_GB2312" w:eastAsia="仿宋_GB2312" w:hAnsi="华文仿宋" w:hint="eastAsia"/>
          <w:sz w:val="32"/>
          <w:szCs w:val="32"/>
        </w:rPr>
        <w:t>根据</w:t>
      </w:r>
      <w:r w:rsidR="0046254B" w:rsidRPr="006F3A4C">
        <w:rPr>
          <w:rFonts w:ascii="仿宋_GB2312" w:eastAsia="仿宋_GB2312" w:hAnsi="华文仿宋" w:hint="eastAsia"/>
          <w:sz w:val="32"/>
          <w:szCs w:val="32"/>
        </w:rPr>
        <w:t>学校党委部署</w:t>
      </w:r>
      <w:r w:rsidR="00EC7FD1" w:rsidRPr="006F3A4C">
        <w:rPr>
          <w:rFonts w:ascii="仿宋_GB2312" w:eastAsia="仿宋_GB2312" w:hAnsi="华文仿宋" w:hint="eastAsia"/>
          <w:sz w:val="32"/>
          <w:szCs w:val="32"/>
        </w:rPr>
        <w:t>，</w:t>
      </w:r>
      <w:r w:rsidR="0046254B" w:rsidRPr="006F3A4C">
        <w:rPr>
          <w:rFonts w:ascii="仿宋_GB2312" w:eastAsia="仿宋_GB2312" w:hAnsi="华文仿宋" w:hint="eastAsia"/>
          <w:sz w:val="32"/>
          <w:szCs w:val="32"/>
        </w:rPr>
        <w:t>就党建和思想政治工作存在的深层次问题，</w:t>
      </w:r>
      <w:r w:rsidR="00F23C87" w:rsidRPr="00734170">
        <w:rPr>
          <w:rFonts w:ascii="仿宋_GB2312" w:eastAsia="仿宋_GB2312" w:hAnsi="华文仿宋" w:hint="eastAsia"/>
          <w:sz w:val="32"/>
          <w:szCs w:val="32"/>
        </w:rPr>
        <w:t>干部</w:t>
      </w:r>
      <w:r w:rsidR="0046254B" w:rsidRPr="00734170">
        <w:rPr>
          <w:rFonts w:ascii="仿宋_GB2312" w:eastAsia="仿宋_GB2312" w:hAnsi="华文仿宋" w:hint="eastAsia"/>
          <w:sz w:val="32"/>
          <w:szCs w:val="32"/>
        </w:rPr>
        <w:t>队伍建设</w:t>
      </w:r>
      <w:r w:rsidR="0046254B" w:rsidRPr="006F3A4C">
        <w:rPr>
          <w:rFonts w:ascii="仿宋_GB2312" w:eastAsia="仿宋_GB2312" w:hAnsi="华文仿宋" w:hint="eastAsia"/>
          <w:sz w:val="32"/>
          <w:szCs w:val="32"/>
        </w:rPr>
        <w:t>面临的</w:t>
      </w:r>
      <w:r w:rsidR="00F23C87">
        <w:rPr>
          <w:rFonts w:ascii="仿宋_GB2312" w:eastAsia="仿宋_GB2312" w:hAnsi="华文仿宋" w:hint="eastAsia"/>
          <w:sz w:val="32"/>
          <w:szCs w:val="32"/>
        </w:rPr>
        <w:t>主要困难</w:t>
      </w:r>
      <w:r w:rsidR="0046254B" w:rsidRPr="006F3A4C">
        <w:rPr>
          <w:rFonts w:ascii="仿宋_GB2312" w:eastAsia="仿宋_GB2312" w:hAnsi="华文仿宋" w:hint="eastAsia"/>
          <w:sz w:val="32"/>
          <w:szCs w:val="32"/>
        </w:rPr>
        <w:t>，学校改革发展遇到的瓶颈性问题，师生反应强烈的热点难点等问题</w:t>
      </w:r>
      <w:r w:rsidR="0032459C" w:rsidRPr="006F3A4C">
        <w:rPr>
          <w:rFonts w:ascii="仿宋_GB2312" w:eastAsia="仿宋_GB2312" w:hAnsi="华文仿宋" w:hint="eastAsia"/>
          <w:sz w:val="32"/>
          <w:szCs w:val="32"/>
        </w:rPr>
        <w:t>开展调查研究</w:t>
      </w:r>
      <w:r w:rsidR="00666992" w:rsidRPr="006F3A4C">
        <w:rPr>
          <w:rFonts w:ascii="仿宋_GB2312" w:eastAsia="仿宋_GB2312" w:hAnsi="华文仿宋" w:hint="eastAsia"/>
          <w:sz w:val="32"/>
          <w:szCs w:val="32"/>
        </w:rPr>
        <w:t>，也可结合岗位工作开展调研，</w:t>
      </w:r>
      <w:r w:rsidR="0032459C" w:rsidRPr="006F3A4C">
        <w:rPr>
          <w:rFonts w:ascii="仿宋_GB2312" w:eastAsia="仿宋_GB2312" w:hAnsi="华文仿宋" w:hint="eastAsia"/>
          <w:sz w:val="32"/>
          <w:szCs w:val="32"/>
        </w:rPr>
        <w:t>每人确定1</w:t>
      </w:r>
      <w:r w:rsidR="00CC4223">
        <w:rPr>
          <w:rFonts w:ascii="仿宋_GB2312" w:eastAsia="仿宋_GB2312" w:hAnsi="华文仿宋" w:hint="eastAsia"/>
          <w:sz w:val="32"/>
          <w:szCs w:val="32"/>
        </w:rPr>
        <w:t>-</w:t>
      </w:r>
      <w:r w:rsidR="0032459C" w:rsidRPr="006F3A4C">
        <w:rPr>
          <w:rFonts w:ascii="仿宋_GB2312" w:eastAsia="仿宋_GB2312" w:hAnsi="华文仿宋" w:hint="eastAsia"/>
          <w:sz w:val="32"/>
          <w:szCs w:val="32"/>
        </w:rPr>
        <w:t>2个调研题目</w:t>
      </w:r>
      <w:r w:rsidR="00666992" w:rsidRPr="006F3A4C">
        <w:rPr>
          <w:rFonts w:ascii="仿宋_GB2312" w:eastAsia="仿宋_GB2312" w:hAnsi="华文仿宋" w:hint="eastAsia"/>
          <w:sz w:val="32"/>
          <w:szCs w:val="32"/>
        </w:rPr>
        <w:t>，形成调研报告。</w:t>
      </w:r>
    </w:p>
    <w:p w:rsidR="0032459C" w:rsidRPr="00734170"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（2）</w:t>
      </w:r>
      <w:r w:rsidR="0032459C" w:rsidRPr="006F3A4C">
        <w:rPr>
          <w:rFonts w:ascii="仿宋_GB2312" w:eastAsia="仿宋_GB2312" w:hAnsi="华文仿宋" w:hint="eastAsia"/>
          <w:b/>
          <w:sz w:val="32"/>
          <w:szCs w:val="32"/>
        </w:rPr>
        <w:t>建立问题清单。</w:t>
      </w:r>
      <w:r w:rsidR="0032459C" w:rsidRPr="006F3A4C">
        <w:rPr>
          <w:rFonts w:ascii="仿宋_GB2312" w:eastAsia="仿宋_GB2312" w:hAnsi="华文仿宋" w:hint="eastAsia"/>
          <w:sz w:val="32"/>
          <w:szCs w:val="32"/>
        </w:rPr>
        <w:t>调研结束后，</w:t>
      </w:r>
      <w:r w:rsidR="007B4F2B" w:rsidRPr="00734170">
        <w:rPr>
          <w:rFonts w:ascii="仿宋_GB2312" w:eastAsia="仿宋_GB2312" w:hAnsi="华文仿宋" w:hint="eastAsia"/>
          <w:sz w:val="32"/>
          <w:szCs w:val="32"/>
        </w:rPr>
        <w:t>机关处级以上领导干部</w:t>
      </w:r>
      <w:r w:rsidR="00987061" w:rsidRPr="00734170">
        <w:rPr>
          <w:rFonts w:ascii="仿宋_GB2312" w:eastAsia="仿宋_GB2312" w:hAnsi="华文仿宋" w:hint="eastAsia"/>
          <w:sz w:val="32"/>
          <w:szCs w:val="32"/>
        </w:rPr>
        <w:t>以</w:t>
      </w:r>
      <w:r w:rsidR="00FC5AB8" w:rsidRPr="00734170">
        <w:rPr>
          <w:rFonts w:ascii="仿宋_GB2312" w:eastAsia="仿宋_GB2312" w:hAnsi="华文仿宋" w:hint="eastAsia"/>
          <w:sz w:val="32"/>
          <w:szCs w:val="32"/>
        </w:rPr>
        <w:t>理论学习中心组</w:t>
      </w:r>
      <w:r w:rsidR="00F8192C" w:rsidRPr="00734170">
        <w:rPr>
          <w:rFonts w:ascii="仿宋_GB2312" w:eastAsia="仿宋_GB2312" w:hAnsi="华文仿宋" w:hint="eastAsia"/>
          <w:sz w:val="32"/>
          <w:szCs w:val="32"/>
        </w:rPr>
        <w:t>（分组情况参见附件2）</w:t>
      </w:r>
      <w:r w:rsidR="00987061" w:rsidRPr="00734170">
        <w:rPr>
          <w:rFonts w:ascii="仿宋_GB2312" w:eastAsia="仿宋_GB2312" w:hAnsi="华文仿宋" w:hint="eastAsia"/>
          <w:sz w:val="32"/>
          <w:szCs w:val="32"/>
        </w:rPr>
        <w:t>为单位</w:t>
      </w:r>
      <w:r w:rsidR="00AC15B9" w:rsidRPr="00734170">
        <w:rPr>
          <w:rFonts w:ascii="仿宋_GB2312" w:eastAsia="仿宋_GB2312" w:hAnsi="华文仿宋" w:hint="eastAsia"/>
          <w:sz w:val="32"/>
          <w:szCs w:val="32"/>
        </w:rPr>
        <w:t>召开座谈会，</w:t>
      </w:r>
      <w:r w:rsidR="00987061" w:rsidRPr="00734170">
        <w:rPr>
          <w:rFonts w:ascii="仿宋_GB2312" w:eastAsia="仿宋_GB2312" w:hAnsi="华文仿宋" w:hint="eastAsia"/>
          <w:sz w:val="32"/>
          <w:szCs w:val="32"/>
        </w:rPr>
        <w:t>交流调研成果</w:t>
      </w:r>
      <w:r w:rsidR="0032459C" w:rsidRPr="00734170">
        <w:rPr>
          <w:rFonts w:ascii="仿宋_GB2312" w:eastAsia="仿宋_GB2312" w:hAnsi="华文仿宋" w:hint="eastAsia"/>
          <w:sz w:val="32"/>
          <w:szCs w:val="32"/>
        </w:rPr>
        <w:t>。调查中发现的问题，能及时解决的</w:t>
      </w:r>
      <w:r w:rsidR="00E60895" w:rsidRPr="00734170">
        <w:rPr>
          <w:rFonts w:ascii="仿宋_GB2312" w:eastAsia="仿宋_GB2312" w:hAnsi="华文仿宋" w:hint="eastAsia"/>
          <w:sz w:val="32"/>
          <w:szCs w:val="32"/>
        </w:rPr>
        <w:t>立即解决</w:t>
      </w:r>
      <w:r w:rsidR="0032459C" w:rsidRPr="00734170">
        <w:rPr>
          <w:rFonts w:ascii="仿宋_GB2312" w:eastAsia="仿宋_GB2312" w:hAnsi="华文仿宋" w:hint="eastAsia"/>
          <w:sz w:val="32"/>
          <w:szCs w:val="32"/>
        </w:rPr>
        <w:t>，解决不了的，列出问题清单上报学校党委研究，明确时间表、路线图，明确时限、责任人。</w:t>
      </w:r>
    </w:p>
    <w:p w:rsidR="001B5903" w:rsidRPr="006F3A4C" w:rsidRDefault="00E648E4" w:rsidP="00BA2837">
      <w:pPr>
        <w:autoSpaceDE w:val="0"/>
        <w:autoSpaceDN w:val="0"/>
        <w:adjustRightInd w:val="0"/>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3.</w:t>
      </w:r>
      <w:r w:rsidR="00021B33" w:rsidRPr="006F3A4C">
        <w:rPr>
          <w:rFonts w:ascii="仿宋_GB2312" w:eastAsia="仿宋_GB2312" w:hAnsi="华文仿宋" w:hint="eastAsia"/>
          <w:b/>
          <w:sz w:val="32"/>
          <w:szCs w:val="32"/>
        </w:rPr>
        <w:t>检视问题</w:t>
      </w:r>
      <w:r w:rsidR="004D54DC" w:rsidRPr="006F3A4C">
        <w:rPr>
          <w:rFonts w:ascii="仿宋_GB2312" w:eastAsia="仿宋_GB2312" w:hAnsi="华文仿宋" w:hint="eastAsia"/>
          <w:b/>
          <w:sz w:val="32"/>
          <w:szCs w:val="32"/>
        </w:rPr>
        <w:t>。</w:t>
      </w:r>
      <w:r w:rsidR="001B5903" w:rsidRPr="006F3A4C">
        <w:rPr>
          <w:rFonts w:ascii="仿宋_GB2312" w:eastAsia="仿宋_GB2312" w:hAnsi="华文仿宋" w:hint="eastAsia"/>
          <w:sz w:val="32"/>
          <w:szCs w:val="32"/>
        </w:rPr>
        <w:t>通过个别谈话、座谈会、</w:t>
      </w:r>
      <w:r w:rsidR="00910C84" w:rsidRPr="006F3A4C">
        <w:rPr>
          <w:rFonts w:ascii="仿宋_GB2312" w:eastAsia="仿宋_GB2312" w:hAnsi="华文仿宋" w:hint="eastAsia"/>
          <w:sz w:val="32"/>
          <w:szCs w:val="32"/>
        </w:rPr>
        <w:t>征求意见表</w:t>
      </w:r>
      <w:r w:rsidR="001B5903" w:rsidRPr="006F3A4C">
        <w:rPr>
          <w:rFonts w:ascii="仿宋_GB2312" w:eastAsia="仿宋_GB2312" w:hAnsi="华文仿宋" w:hint="eastAsia"/>
          <w:sz w:val="32"/>
          <w:szCs w:val="32"/>
        </w:rPr>
        <w:t>等方式，把存在的问题查找准、剖析透、检视到位，为整改提供精确靶向。</w:t>
      </w:r>
    </w:p>
    <w:p w:rsidR="0036589B" w:rsidRPr="00734170" w:rsidRDefault="007473DC" w:rsidP="00734170">
      <w:pPr>
        <w:spacing w:line="560" w:lineRule="exact"/>
        <w:ind w:firstLineChars="200" w:firstLine="643"/>
        <w:rPr>
          <w:rFonts w:ascii="仿宋_GB2312" w:eastAsia="仿宋_GB2312" w:hAnsi="华文仿宋"/>
          <w:sz w:val="32"/>
          <w:szCs w:val="32"/>
        </w:rPr>
      </w:pPr>
      <w:r w:rsidRPr="00734170">
        <w:rPr>
          <w:rFonts w:ascii="仿宋_GB2312" w:eastAsia="仿宋_GB2312" w:hAnsi="华文仿宋" w:hint="eastAsia"/>
          <w:b/>
          <w:sz w:val="32"/>
          <w:szCs w:val="32"/>
        </w:rPr>
        <w:lastRenderedPageBreak/>
        <w:t>（1</w:t>
      </w:r>
      <w:r w:rsidR="00666992" w:rsidRPr="00734170">
        <w:rPr>
          <w:rFonts w:ascii="仿宋_GB2312" w:eastAsia="仿宋_GB2312" w:hAnsi="华文仿宋" w:hint="eastAsia"/>
          <w:b/>
          <w:sz w:val="32"/>
          <w:szCs w:val="32"/>
        </w:rPr>
        <w:t>）</w:t>
      </w:r>
      <w:r w:rsidRPr="00734170">
        <w:rPr>
          <w:rFonts w:ascii="仿宋_GB2312" w:eastAsia="仿宋_GB2312" w:hAnsi="华文仿宋" w:hint="eastAsia"/>
          <w:b/>
          <w:sz w:val="32"/>
          <w:szCs w:val="32"/>
        </w:rPr>
        <w:t>查摆问题。</w:t>
      </w:r>
      <w:r w:rsidR="00B15361" w:rsidRPr="00734170">
        <w:rPr>
          <w:rFonts w:ascii="仿宋_GB2312" w:eastAsia="仿宋_GB2312" w:hAnsi="华文仿宋" w:hint="eastAsia"/>
          <w:sz w:val="32"/>
          <w:szCs w:val="32"/>
        </w:rPr>
        <w:t>处级</w:t>
      </w:r>
      <w:r w:rsidR="0036589B" w:rsidRPr="00734170">
        <w:rPr>
          <w:rFonts w:ascii="仿宋_GB2312" w:eastAsia="仿宋_GB2312" w:hAnsi="华文仿宋" w:hint="eastAsia"/>
          <w:sz w:val="32"/>
          <w:szCs w:val="32"/>
        </w:rPr>
        <w:t>以上</w:t>
      </w:r>
      <w:r w:rsidR="00B15361" w:rsidRPr="00734170">
        <w:rPr>
          <w:rFonts w:ascii="仿宋_GB2312" w:eastAsia="仿宋_GB2312" w:hAnsi="华文仿宋" w:hint="eastAsia"/>
          <w:sz w:val="32"/>
          <w:szCs w:val="32"/>
        </w:rPr>
        <w:t>领导班子要对照习近平总书记在中央主题教育工作会议上指出的突出问题</w:t>
      </w:r>
      <w:r w:rsidR="004617C5" w:rsidRPr="00734170">
        <w:rPr>
          <w:rFonts w:ascii="仿宋_GB2312" w:eastAsia="仿宋_GB2312" w:hAnsi="华文仿宋" w:hint="eastAsia"/>
          <w:sz w:val="32"/>
          <w:szCs w:val="32"/>
        </w:rPr>
        <w:t>，对照学校</w:t>
      </w:r>
      <w:r w:rsidR="0036589B" w:rsidRPr="00734170">
        <w:rPr>
          <w:rFonts w:ascii="仿宋_GB2312" w:eastAsia="仿宋_GB2312" w:hAnsi="华文仿宋" w:hint="eastAsia"/>
          <w:sz w:val="32"/>
          <w:szCs w:val="32"/>
        </w:rPr>
        <w:t>主题教育工作相关部署、</w:t>
      </w:r>
      <w:r w:rsidR="004617C5" w:rsidRPr="00734170">
        <w:rPr>
          <w:rFonts w:ascii="仿宋_GB2312" w:eastAsia="仿宋_GB2312" w:hAnsi="华文仿宋" w:hint="eastAsia"/>
          <w:sz w:val="32"/>
          <w:szCs w:val="32"/>
        </w:rPr>
        <w:t>对照师生员工对机关工作的新期待，从党支部建设、服务教学科研、服务师生员工、服务学校发展、改进工作作风、提升服务水平等方面，认真查摆班子存在的差距</w:t>
      </w:r>
      <w:r w:rsidR="0036589B" w:rsidRPr="00734170">
        <w:rPr>
          <w:rFonts w:ascii="仿宋_GB2312" w:eastAsia="仿宋_GB2312" w:hAnsi="华文仿宋" w:hint="eastAsia"/>
          <w:sz w:val="32"/>
          <w:szCs w:val="32"/>
        </w:rPr>
        <w:t>，重点解决突出问题不少于6项。处级以上领导干部要对照学校主题教育工作相关部署、对照党章党规党纪，对照先进典型、身边榜样，采取自己找、群众提、集体议、上级点等方式，</w:t>
      </w:r>
      <w:r w:rsidR="0036589B" w:rsidRPr="00734170">
        <w:rPr>
          <w:rFonts w:ascii="仿宋_GB2312" w:eastAsia="仿宋_GB2312" w:hAnsi="华文仿宋" w:hint="eastAsia"/>
          <w:color w:val="000000" w:themeColor="text1"/>
          <w:sz w:val="32"/>
          <w:szCs w:val="32"/>
        </w:rPr>
        <w:t>从政治站位、思想觉悟、能力素质、道德修养、作风形象等方面，</w:t>
      </w:r>
      <w:r w:rsidR="0036589B" w:rsidRPr="00734170">
        <w:rPr>
          <w:rFonts w:ascii="仿宋_GB2312" w:eastAsia="仿宋_GB2312" w:hAnsi="华文仿宋" w:hint="eastAsia"/>
          <w:sz w:val="32"/>
          <w:szCs w:val="32"/>
        </w:rPr>
        <w:t>认真查摆个人存在的差距，重点解决的突出问题每人不少于3项。</w:t>
      </w:r>
    </w:p>
    <w:p w:rsidR="00666992" w:rsidRPr="006F3A4C" w:rsidRDefault="007473DC" w:rsidP="00734170">
      <w:pPr>
        <w:spacing w:line="560" w:lineRule="exact"/>
        <w:ind w:firstLineChars="200" w:firstLine="643"/>
        <w:rPr>
          <w:rFonts w:ascii="仿宋_GB2312" w:eastAsia="仿宋_GB2312" w:hAnsi="华文仿宋"/>
          <w:sz w:val="32"/>
          <w:szCs w:val="32"/>
        </w:rPr>
      </w:pPr>
      <w:r w:rsidRPr="00734170">
        <w:rPr>
          <w:rFonts w:ascii="仿宋_GB2312" w:eastAsia="仿宋_GB2312" w:hAnsi="华文仿宋" w:hint="eastAsia"/>
          <w:b/>
          <w:sz w:val="32"/>
          <w:szCs w:val="32"/>
        </w:rPr>
        <w:t>（2</w:t>
      </w:r>
      <w:r w:rsidR="00666992" w:rsidRPr="00734170">
        <w:rPr>
          <w:rFonts w:ascii="仿宋_GB2312" w:eastAsia="仿宋_GB2312" w:hAnsi="华文仿宋" w:hint="eastAsia"/>
          <w:b/>
          <w:sz w:val="32"/>
          <w:szCs w:val="32"/>
        </w:rPr>
        <w:t>）</w:t>
      </w:r>
      <w:r w:rsidRPr="00734170">
        <w:rPr>
          <w:rFonts w:ascii="仿宋_GB2312" w:eastAsia="仿宋_GB2312" w:hAnsi="华文仿宋" w:hint="eastAsia"/>
          <w:b/>
          <w:sz w:val="32"/>
          <w:szCs w:val="32"/>
        </w:rPr>
        <w:t>检视反思。</w:t>
      </w:r>
      <w:r w:rsidR="00B542C4" w:rsidRPr="006F3A4C">
        <w:rPr>
          <w:rFonts w:ascii="仿宋_GB2312" w:eastAsia="仿宋_GB2312" w:hAnsi="华文仿宋" w:hint="eastAsia"/>
          <w:sz w:val="32"/>
          <w:szCs w:val="32"/>
        </w:rPr>
        <w:t>针对查找出的突出问题，</w:t>
      </w:r>
      <w:r w:rsidR="001138C2" w:rsidRPr="00734170">
        <w:rPr>
          <w:rFonts w:ascii="仿宋_GB2312" w:eastAsia="仿宋_GB2312" w:hAnsi="华文仿宋" w:hint="eastAsia"/>
          <w:sz w:val="32"/>
          <w:szCs w:val="32"/>
        </w:rPr>
        <w:t>处级领导班子</w:t>
      </w:r>
      <w:r w:rsidR="00B542C4" w:rsidRPr="00734170">
        <w:rPr>
          <w:rFonts w:ascii="仿宋_GB2312" w:eastAsia="仿宋_GB2312" w:hAnsi="华文仿宋" w:hint="eastAsia"/>
          <w:sz w:val="32"/>
          <w:szCs w:val="32"/>
        </w:rPr>
        <w:t>要</w:t>
      </w:r>
      <w:r w:rsidR="001138C2" w:rsidRPr="00734170">
        <w:rPr>
          <w:rFonts w:ascii="仿宋_GB2312" w:eastAsia="仿宋_GB2312" w:hAnsi="华文仿宋" w:hint="eastAsia"/>
          <w:sz w:val="32"/>
          <w:szCs w:val="32"/>
        </w:rPr>
        <w:t>召开对照党章党规找差距专题会议，</w:t>
      </w:r>
      <w:r w:rsidR="00B542C4" w:rsidRPr="00734170">
        <w:rPr>
          <w:rFonts w:ascii="仿宋_GB2312" w:eastAsia="仿宋_GB2312" w:hAnsi="华文仿宋" w:hint="eastAsia"/>
          <w:sz w:val="32"/>
          <w:szCs w:val="32"/>
        </w:rPr>
        <w:t>从思想、政治、作风、能力、廉政方面特别是从主观上、思想上进行剖析</w:t>
      </w:r>
      <w:r w:rsidR="00B542C4" w:rsidRPr="006F3A4C">
        <w:rPr>
          <w:rFonts w:ascii="仿宋_GB2312" w:eastAsia="仿宋_GB2312" w:hAnsi="华文仿宋" w:hint="eastAsia"/>
          <w:sz w:val="32"/>
          <w:szCs w:val="32"/>
        </w:rPr>
        <w:t>，深挖思想根源，推动解决问题。</w:t>
      </w:r>
    </w:p>
    <w:p w:rsidR="00EA413D" w:rsidRPr="006F3A4C" w:rsidRDefault="00E648E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4.</w:t>
      </w:r>
      <w:r w:rsidR="006F54BA" w:rsidRPr="006F3A4C">
        <w:rPr>
          <w:rFonts w:ascii="仿宋_GB2312" w:eastAsia="仿宋_GB2312" w:hAnsi="华文仿宋" w:hint="eastAsia"/>
          <w:b/>
          <w:sz w:val="32"/>
          <w:szCs w:val="32"/>
        </w:rPr>
        <w:t>整改落实</w:t>
      </w:r>
      <w:r w:rsidR="004D54DC" w:rsidRPr="006F3A4C">
        <w:rPr>
          <w:rFonts w:ascii="仿宋_GB2312" w:eastAsia="仿宋_GB2312" w:hAnsi="华文仿宋" w:hint="eastAsia"/>
          <w:b/>
          <w:sz w:val="32"/>
          <w:szCs w:val="32"/>
        </w:rPr>
        <w:t>。</w:t>
      </w:r>
      <w:r w:rsidR="00EA413D" w:rsidRPr="006F3A4C">
        <w:rPr>
          <w:rFonts w:ascii="仿宋_GB2312" w:eastAsia="仿宋_GB2312" w:hAnsi="华文仿宋" w:hint="eastAsia"/>
          <w:sz w:val="32"/>
          <w:szCs w:val="32"/>
        </w:rPr>
        <w:t>坚持把“改”字贯穿主题教育全过程，立查立改、</w:t>
      </w:r>
      <w:r w:rsidR="00F11CCD" w:rsidRPr="006F3A4C">
        <w:rPr>
          <w:rFonts w:ascii="仿宋_GB2312" w:eastAsia="仿宋_GB2312" w:hAnsi="华文仿宋" w:hint="eastAsia"/>
          <w:sz w:val="32"/>
          <w:szCs w:val="32"/>
        </w:rPr>
        <w:t>即</w:t>
      </w:r>
      <w:r w:rsidR="00B542C4" w:rsidRPr="006F3A4C">
        <w:rPr>
          <w:rFonts w:ascii="仿宋_GB2312" w:eastAsia="仿宋_GB2312" w:hAnsi="华文仿宋" w:hint="eastAsia"/>
          <w:sz w:val="32"/>
          <w:szCs w:val="32"/>
        </w:rPr>
        <w:t>知即改、应改尽改。</w:t>
      </w:r>
      <w:r w:rsidR="00EA413D" w:rsidRPr="006F3A4C">
        <w:rPr>
          <w:rFonts w:ascii="仿宋_GB2312" w:eastAsia="仿宋_GB2312" w:hAnsi="华文仿宋" w:hint="eastAsia"/>
          <w:sz w:val="32"/>
          <w:szCs w:val="32"/>
        </w:rPr>
        <w:t>对照问题清单，提出整改方案，拿出举措办法，定出制度规矩。当下能改的，近期整改到位；一时解决不了的，制定阶段目标，持续整改到位。有关整改情况，以适当方式</w:t>
      </w:r>
      <w:r w:rsidR="00BE62D4" w:rsidRPr="006F3A4C">
        <w:rPr>
          <w:rFonts w:ascii="仿宋_GB2312" w:eastAsia="仿宋_GB2312" w:hAnsi="华文仿宋" w:hint="eastAsia"/>
          <w:sz w:val="32"/>
          <w:szCs w:val="32"/>
        </w:rPr>
        <w:t>报告</w:t>
      </w:r>
      <w:r w:rsidR="00EA413D" w:rsidRPr="006F3A4C">
        <w:rPr>
          <w:rFonts w:ascii="仿宋_GB2312" w:eastAsia="仿宋_GB2312" w:hAnsi="华文仿宋" w:hint="eastAsia"/>
          <w:sz w:val="32"/>
          <w:szCs w:val="32"/>
        </w:rPr>
        <w:t>。</w:t>
      </w:r>
    </w:p>
    <w:p w:rsidR="00FC5AB8" w:rsidRDefault="00EC4D62" w:rsidP="00BA2837">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根据</w:t>
      </w:r>
      <w:r w:rsidR="00ED1EC3">
        <w:rPr>
          <w:rFonts w:ascii="仿宋_GB2312" w:eastAsia="仿宋_GB2312" w:hAnsi="华文仿宋" w:hint="eastAsia"/>
          <w:sz w:val="32"/>
          <w:szCs w:val="32"/>
        </w:rPr>
        <w:t>学校党委</w:t>
      </w:r>
      <w:r w:rsidRPr="006F3A4C">
        <w:rPr>
          <w:rFonts w:ascii="仿宋_GB2312" w:eastAsia="仿宋_GB2312" w:hAnsi="华文仿宋" w:hint="eastAsia"/>
          <w:sz w:val="32"/>
          <w:szCs w:val="32"/>
        </w:rPr>
        <w:t>有关部署，集中</w:t>
      </w:r>
      <w:r w:rsidR="00EA413D" w:rsidRPr="006F3A4C">
        <w:rPr>
          <w:rFonts w:ascii="仿宋_GB2312" w:eastAsia="仿宋_GB2312" w:hAnsi="华文仿宋" w:hint="eastAsia"/>
          <w:sz w:val="32"/>
          <w:szCs w:val="32"/>
        </w:rPr>
        <w:t>开展专项整治</w:t>
      </w:r>
      <w:r w:rsidRPr="006F3A4C">
        <w:rPr>
          <w:rFonts w:ascii="仿宋_GB2312" w:eastAsia="仿宋_GB2312" w:hAnsi="华文仿宋" w:hint="eastAsia"/>
          <w:sz w:val="32"/>
          <w:szCs w:val="32"/>
        </w:rPr>
        <w:t>。</w:t>
      </w:r>
      <w:r w:rsidR="00B542C4" w:rsidRPr="006F3A4C">
        <w:rPr>
          <w:rFonts w:ascii="仿宋_GB2312" w:eastAsia="仿宋_GB2312" w:hAnsi="华文仿宋" w:hint="eastAsia"/>
          <w:sz w:val="32"/>
          <w:szCs w:val="32"/>
        </w:rPr>
        <w:t>要把贯彻落</w:t>
      </w:r>
      <w:proofErr w:type="gramStart"/>
      <w:r w:rsidR="00B542C4" w:rsidRPr="006F3A4C">
        <w:rPr>
          <w:rFonts w:ascii="仿宋_GB2312" w:eastAsia="仿宋_GB2312" w:hAnsi="华文仿宋" w:hint="eastAsia"/>
          <w:sz w:val="32"/>
          <w:szCs w:val="32"/>
        </w:rPr>
        <w:t>实习近</w:t>
      </w:r>
      <w:proofErr w:type="gramEnd"/>
      <w:r w:rsidR="00B542C4" w:rsidRPr="006F3A4C">
        <w:rPr>
          <w:rFonts w:ascii="仿宋_GB2312" w:eastAsia="仿宋_GB2312" w:hAnsi="华文仿宋" w:hint="eastAsia"/>
          <w:sz w:val="32"/>
          <w:szCs w:val="32"/>
        </w:rPr>
        <w:t>平总书记关于教育的重要讲话、重要批示</w:t>
      </w:r>
      <w:r w:rsidR="00BE62D4" w:rsidRPr="006F3A4C">
        <w:rPr>
          <w:rFonts w:ascii="仿宋_GB2312" w:eastAsia="仿宋_GB2312" w:hAnsi="华文仿宋" w:hint="eastAsia"/>
          <w:sz w:val="32"/>
          <w:szCs w:val="32"/>
        </w:rPr>
        <w:t>指示精神，党中央关于高等教育的决策部署，</w:t>
      </w:r>
      <w:r w:rsidR="00ED41E7" w:rsidRPr="00734170">
        <w:rPr>
          <w:rFonts w:ascii="仿宋_GB2312" w:eastAsia="仿宋_GB2312" w:hAnsi="华文仿宋" w:hint="eastAsia"/>
          <w:sz w:val="32"/>
          <w:szCs w:val="32"/>
        </w:rPr>
        <w:t>学校关于立德树人根本任务的决策部署，</w:t>
      </w:r>
      <w:r w:rsidR="00BE62D4" w:rsidRPr="00734170">
        <w:rPr>
          <w:rFonts w:ascii="仿宋_GB2312" w:eastAsia="仿宋_GB2312" w:hAnsi="华文仿宋" w:hint="eastAsia"/>
          <w:sz w:val="32"/>
          <w:szCs w:val="32"/>
        </w:rPr>
        <w:t>作为整改落实的第一任务</w:t>
      </w:r>
      <w:r w:rsidR="00D7666B" w:rsidRPr="00734170">
        <w:rPr>
          <w:rFonts w:ascii="仿宋_GB2312" w:eastAsia="仿宋_GB2312" w:hAnsi="华文仿宋" w:hint="eastAsia"/>
          <w:sz w:val="32"/>
          <w:szCs w:val="32"/>
        </w:rPr>
        <w:t>，建</w:t>
      </w:r>
      <w:r w:rsidR="00D7666B" w:rsidRPr="006F3A4C">
        <w:rPr>
          <w:rFonts w:ascii="仿宋_GB2312" w:eastAsia="仿宋_GB2312" w:hAnsi="华文仿宋" w:hint="eastAsia"/>
          <w:sz w:val="32"/>
          <w:szCs w:val="32"/>
        </w:rPr>
        <w:t>立台账，明责问效，</w:t>
      </w:r>
      <w:r w:rsidR="00D7666B" w:rsidRPr="006F3A4C">
        <w:rPr>
          <w:rFonts w:ascii="仿宋_GB2312" w:eastAsia="仿宋_GB2312" w:hAnsi="华文仿宋" w:hint="eastAsia"/>
          <w:sz w:val="32"/>
          <w:szCs w:val="32"/>
        </w:rPr>
        <w:lastRenderedPageBreak/>
        <w:t>完成一项销号一项</w:t>
      </w:r>
      <w:r w:rsidR="00BE62D4" w:rsidRPr="006F3A4C">
        <w:rPr>
          <w:rFonts w:ascii="仿宋_GB2312" w:eastAsia="仿宋_GB2312" w:hAnsi="华文仿宋" w:hint="eastAsia"/>
          <w:sz w:val="32"/>
          <w:szCs w:val="32"/>
        </w:rPr>
        <w:t>。</w:t>
      </w:r>
    </w:p>
    <w:p w:rsidR="00FC5AB8" w:rsidRDefault="00FC5AB8" w:rsidP="00BA2837">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对</w:t>
      </w:r>
      <w:r w:rsidR="00363E22">
        <w:rPr>
          <w:rFonts w:ascii="仿宋_GB2312" w:eastAsia="仿宋_GB2312" w:hAnsi="华文仿宋" w:hint="eastAsia"/>
          <w:sz w:val="32"/>
          <w:szCs w:val="32"/>
        </w:rPr>
        <w:t>部党组</w:t>
      </w:r>
      <w:r w:rsidR="005D6917">
        <w:rPr>
          <w:rFonts w:ascii="仿宋_GB2312" w:eastAsia="仿宋_GB2312" w:hAnsi="华文仿宋" w:hint="eastAsia"/>
          <w:sz w:val="32"/>
          <w:szCs w:val="32"/>
        </w:rPr>
        <w:t>巡视指出的问题开展“回头看”，把尚未整改到位的作为重点，纳入主题</w:t>
      </w:r>
      <w:r w:rsidR="00363E22">
        <w:rPr>
          <w:rFonts w:ascii="仿宋_GB2312" w:eastAsia="仿宋_GB2312" w:hAnsi="华文仿宋" w:hint="eastAsia"/>
          <w:sz w:val="32"/>
          <w:szCs w:val="32"/>
        </w:rPr>
        <w:t>教育整改工作。</w:t>
      </w:r>
    </w:p>
    <w:p w:rsidR="00EC4D62" w:rsidRPr="00734170" w:rsidRDefault="003C4522" w:rsidP="00BA2837">
      <w:pPr>
        <w:spacing w:line="560" w:lineRule="exact"/>
        <w:ind w:firstLineChars="200" w:firstLine="640"/>
        <w:rPr>
          <w:rFonts w:ascii="仿宋_GB2312" w:eastAsia="仿宋_GB2312" w:hAnsi="华文仿宋"/>
          <w:sz w:val="32"/>
          <w:szCs w:val="32"/>
        </w:rPr>
      </w:pPr>
      <w:r w:rsidRPr="00CA088A">
        <w:rPr>
          <w:rFonts w:ascii="仿宋_GB2312" w:eastAsia="仿宋_GB2312" w:hAnsi="华文仿宋" w:hint="eastAsia"/>
          <w:sz w:val="32"/>
          <w:szCs w:val="32"/>
        </w:rPr>
        <w:t>对照</w:t>
      </w:r>
      <w:r w:rsidR="00FC5AB8">
        <w:rPr>
          <w:rFonts w:ascii="仿宋_GB2312" w:eastAsia="仿宋_GB2312" w:hAnsi="华文仿宋" w:hint="eastAsia"/>
          <w:sz w:val="32"/>
          <w:szCs w:val="32"/>
        </w:rPr>
        <w:t>中央主题教育领导小组专项整治提出的8个方面问题</w:t>
      </w:r>
      <w:r w:rsidR="00363E22">
        <w:rPr>
          <w:rFonts w:ascii="仿宋_GB2312" w:eastAsia="仿宋_GB2312" w:hAnsi="华文仿宋" w:hint="eastAsia"/>
          <w:sz w:val="32"/>
          <w:szCs w:val="32"/>
        </w:rPr>
        <w:t>；</w:t>
      </w:r>
      <w:r w:rsidR="00FC5AB8">
        <w:rPr>
          <w:rFonts w:ascii="仿宋_GB2312" w:eastAsia="仿宋_GB2312" w:hAnsi="华文仿宋" w:hint="eastAsia"/>
          <w:sz w:val="32"/>
          <w:szCs w:val="32"/>
        </w:rPr>
        <w:t>对照《北京高校党的政治建设问题清单》和</w:t>
      </w:r>
      <w:r w:rsidRPr="00CA088A">
        <w:rPr>
          <w:rFonts w:ascii="仿宋_GB2312" w:eastAsia="仿宋_GB2312" w:hAnsi="华文仿宋" w:hint="eastAsia"/>
          <w:sz w:val="32"/>
          <w:szCs w:val="32"/>
        </w:rPr>
        <w:t>北京市委开展基层</w:t>
      </w:r>
      <w:proofErr w:type="gramStart"/>
      <w:r w:rsidRPr="00CA088A">
        <w:rPr>
          <w:rFonts w:ascii="仿宋_GB2312" w:eastAsia="仿宋_GB2312" w:hAnsi="华文仿宋" w:hint="eastAsia"/>
          <w:sz w:val="32"/>
          <w:szCs w:val="32"/>
        </w:rPr>
        <w:t>党建专项</w:t>
      </w:r>
      <w:proofErr w:type="gramEnd"/>
      <w:r w:rsidRPr="00CA088A">
        <w:rPr>
          <w:rFonts w:ascii="仿宋_GB2312" w:eastAsia="仿宋_GB2312" w:hAnsi="华文仿宋" w:hint="eastAsia"/>
          <w:sz w:val="32"/>
          <w:szCs w:val="32"/>
        </w:rPr>
        <w:t>整治工作部署</w:t>
      </w:r>
      <w:r w:rsidR="00FC5AB8">
        <w:rPr>
          <w:rFonts w:ascii="仿宋_GB2312" w:eastAsia="仿宋_GB2312" w:hAnsi="华文仿宋" w:hint="eastAsia"/>
          <w:sz w:val="32"/>
          <w:szCs w:val="32"/>
        </w:rPr>
        <w:t>；</w:t>
      </w:r>
      <w:proofErr w:type="gramStart"/>
      <w:r w:rsidR="00363E22">
        <w:rPr>
          <w:rFonts w:ascii="仿宋_GB2312" w:eastAsia="仿宋_GB2312" w:hAnsi="华文仿宋" w:hint="eastAsia"/>
          <w:sz w:val="32"/>
          <w:szCs w:val="32"/>
        </w:rPr>
        <w:t>对照部</w:t>
      </w:r>
      <w:proofErr w:type="gramEnd"/>
      <w:r w:rsidR="00363E22">
        <w:rPr>
          <w:rFonts w:ascii="仿宋_GB2312" w:eastAsia="仿宋_GB2312" w:hAnsi="华文仿宋" w:hint="eastAsia"/>
          <w:sz w:val="32"/>
          <w:szCs w:val="32"/>
        </w:rPr>
        <w:t>党组写好“教育奋进之笔”和高校党组织“对标争先”部署，</w:t>
      </w:r>
      <w:r w:rsidR="00363E22" w:rsidRPr="00734170">
        <w:rPr>
          <w:rFonts w:ascii="仿宋_GB2312" w:eastAsia="仿宋_GB2312" w:hAnsi="华文仿宋" w:hint="eastAsia"/>
          <w:sz w:val="32"/>
          <w:szCs w:val="32"/>
        </w:rPr>
        <w:t>着力整顿</w:t>
      </w:r>
      <w:r w:rsidR="00B53F9E" w:rsidRPr="00734170">
        <w:rPr>
          <w:rFonts w:ascii="仿宋_GB2312" w:eastAsia="仿宋_GB2312" w:hAnsi="华文仿宋" w:hint="eastAsia"/>
          <w:sz w:val="32"/>
          <w:szCs w:val="32"/>
        </w:rPr>
        <w:t>软弱涣散</w:t>
      </w:r>
      <w:r w:rsidR="00363E22" w:rsidRPr="00734170">
        <w:rPr>
          <w:rFonts w:ascii="仿宋_GB2312" w:eastAsia="仿宋_GB2312" w:hAnsi="华文仿宋" w:hint="eastAsia"/>
          <w:sz w:val="32"/>
          <w:szCs w:val="32"/>
        </w:rPr>
        <w:t>党支部</w:t>
      </w:r>
      <w:r w:rsidR="00B53F9E" w:rsidRPr="00734170">
        <w:rPr>
          <w:rFonts w:ascii="仿宋_GB2312" w:eastAsia="仿宋_GB2312" w:hAnsi="华文仿宋" w:hint="eastAsia"/>
          <w:sz w:val="32"/>
          <w:szCs w:val="32"/>
        </w:rPr>
        <w:t>，</w:t>
      </w:r>
      <w:r w:rsidR="00ED5B0F" w:rsidRPr="00734170">
        <w:rPr>
          <w:rFonts w:ascii="仿宋_GB2312" w:eastAsia="仿宋_GB2312" w:hAnsi="华文仿宋" w:hint="eastAsia"/>
          <w:sz w:val="32"/>
          <w:szCs w:val="32"/>
        </w:rPr>
        <w:t>党支部队伍建设，</w:t>
      </w:r>
      <w:r w:rsidR="00B53F9E" w:rsidRPr="00734170">
        <w:rPr>
          <w:rFonts w:ascii="仿宋_GB2312" w:eastAsia="仿宋_GB2312" w:hAnsi="华文仿宋" w:hint="eastAsia"/>
          <w:sz w:val="32"/>
          <w:szCs w:val="32"/>
        </w:rPr>
        <w:t>党员教育管理宽松软，</w:t>
      </w:r>
      <w:r w:rsidR="00363E22" w:rsidRPr="00734170">
        <w:rPr>
          <w:rFonts w:ascii="仿宋_GB2312" w:eastAsia="仿宋_GB2312" w:hAnsi="华文仿宋" w:hint="eastAsia"/>
          <w:sz w:val="32"/>
          <w:szCs w:val="32"/>
        </w:rPr>
        <w:t>重点解决</w:t>
      </w:r>
      <w:r w:rsidR="00B53F9E" w:rsidRPr="00734170">
        <w:rPr>
          <w:rFonts w:ascii="仿宋_GB2312" w:eastAsia="仿宋_GB2312" w:hAnsi="华文仿宋" w:hint="eastAsia"/>
          <w:sz w:val="32"/>
          <w:szCs w:val="32"/>
        </w:rPr>
        <w:t>基层党建主体责任</w:t>
      </w:r>
      <w:r w:rsidRPr="00734170">
        <w:rPr>
          <w:rFonts w:ascii="仿宋_GB2312" w:eastAsia="仿宋_GB2312" w:hAnsi="华文仿宋" w:hint="eastAsia"/>
          <w:sz w:val="32"/>
          <w:szCs w:val="32"/>
        </w:rPr>
        <w:t>落实不到位等问题</w:t>
      </w:r>
      <w:r w:rsidR="00B53F9E" w:rsidRPr="00734170">
        <w:rPr>
          <w:rFonts w:ascii="仿宋_GB2312" w:eastAsia="仿宋_GB2312" w:hAnsi="华文仿宋" w:hint="eastAsia"/>
          <w:sz w:val="32"/>
          <w:szCs w:val="32"/>
        </w:rPr>
        <w:t>，</w:t>
      </w:r>
      <w:r w:rsidR="00363E22" w:rsidRPr="00734170">
        <w:rPr>
          <w:rFonts w:ascii="仿宋_GB2312" w:eastAsia="仿宋_GB2312" w:hAnsi="华文仿宋" w:hint="eastAsia"/>
          <w:sz w:val="32"/>
          <w:szCs w:val="32"/>
        </w:rPr>
        <w:t>破解</w:t>
      </w:r>
      <w:r w:rsidR="00EC4D62" w:rsidRPr="00734170">
        <w:rPr>
          <w:rFonts w:ascii="仿宋_GB2312" w:eastAsia="仿宋_GB2312" w:hAnsi="华文仿宋" w:hint="eastAsia"/>
          <w:sz w:val="32"/>
          <w:szCs w:val="32"/>
        </w:rPr>
        <w:t>党支部作用发挥</w:t>
      </w:r>
      <w:r w:rsidR="00363E22" w:rsidRPr="00734170">
        <w:rPr>
          <w:rFonts w:ascii="仿宋_GB2312" w:eastAsia="仿宋_GB2312" w:hAnsi="华文仿宋" w:hint="eastAsia"/>
          <w:sz w:val="32"/>
          <w:szCs w:val="32"/>
        </w:rPr>
        <w:t>不充分</w:t>
      </w:r>
      <w:r w:rsidR="00B53F9E" w:rsidRPr="00734170">
        <w:rPr>
          <w:rFonts w:ascii="仿宋_GB2312" w:eastAsia="仿宋_GB2312" w:hAnsi="华文仿宋" w:hint="eastAsia"/>
          <w:sz w:val="32"/>
          <w:szCs w:val="32"/>
        </w:rPr>
        <w:t>和</w:t>
      </w:r>
      <w:r w:rsidR="00EC4D62" w:rsidRPr="00734170">
        <w:rPr>
          <w:rFonts w:ascii="仿宋_GB2312" w:eastAsia="仿宋_GB2312" w:hAnsi="华文仿宋" w:hint="eastAsia"/>
          <w:sz w:val="32"/>
          <w:szCs w:val="32"/>
        </w:rPr>
        <w:t>党员教育管理</w:t>
      </w:r>
      <w:r w:rsidR="00B53F9E" w:rsidRPr="00734170">
        <w:rPr>
          <w:rFonts w:ascii="仿宋_GB2312" w:eastAsia="仿宋_GB2312" w:hAnsi="华文仿宋" w:hint="eastAsia"/>
          <w:sz w:val="32"/>
          <w:szCs w:val="32"/>
        </w:rPr>
        <w:t>见成效</w:t>
      </w:r>
      <w:r w:rsidR="00EC4D62" w:rsidRPr="00734170">
        <w:rPr>
          <w:rFonts w:ascii="仿宋_GB2312" w:eastAsia="仿宋_GB2312" w:hAnsi="华文仿宋" w:hint="eastAsia"/>
          <w:sz w:val="32"/>
          <w:szCs w:val="32"/>
        </w:rPr>
        <w:t>等难题。</w:t>
      </w:r>
    </w:p>
    <w:p w:rsidR="00B542C4" w:rsidRPr="00734170" w:rsidRDefault="00B542C4" w:rsidP="00734170">
      <w:pPr>
        <w:spacing w:line="560" w:lineRule="exact"/>
        <w:ind w:firstLineChars="200" w:firstLine="640"/>
        <w:rPr>
          <w:rFonts w:ascii="仿宋_GB2312" w:eastAsia="仿宋_GB2312" w:hAnsi="华文仿宋"/>
          <w:sz w:val="32"/>
          <w:szCs w:val="32"/>
        </w:rPr>
      </w:pPr>
      <w:r w:rsidRPr="00734170">
        <w:rPr>
          <w:rFonts w:ascii="仿宋_GB2312" w:eastAsia="仿宋_GB2312" w:hAnsi="华文仿宋" w:hint="eastAsia"/>
          <w:sz w:val="32"/>
          <w:szCs w:val="32"/>
        </w:rPr>
        <w:t>同时，</w:t>
      </w:r>
      <w:r w:rsidR="003C4522" w:rsidRPr="00734170">
        <w:rPr>
          <w:rFonts w:ascii="仿宋_GB2312" w:eastAsia="仿宋_GB2312" w:hAnsi="华文仿宋" w:hint="eastAsia"/>
          <w:sz w:val="32"/>
          <w:szCs w:val="32"/>
        </w:rPr>
        <w:t>将</w:t>
      </w:r>
      <w:r w:rsidRPr="00734170">
        <w:rPr>
          <w:rFonts w:ascii="仿宋_GB2312" w:eastAsia="仿宋_GB2312" w:hAnsi="华文仿宋" w:hint="eastAsia"/>
          <w:sz w:val="32"/>
          <w:szCs w:val="32"/>
        </w:rPr>
        <w:t>主题教育</w:t>
      </w:r>
      <w:r w:rsidR="00BF1D8A" w:rsidRPr="00734170">
        <w:rPr>
          <w:rFonts w:ascii="仿宋_GB2312" w:eastAsia="仿宋_GB2312" w:hAnsi="华文仿宋" w:hint="eastAsia"/>
          <w:sz w:val="32"/>
          <w:szCs w:val="32"/>
        </w:rPr>
        <w:t>与推进三全育人综合改革试点工作结合起来，与推进基层党建质量</w:t>
      </w:r>
      <w:proofErr w:type="gramStart"/>
      <w:r w:rsidR="00BF1D8A" w:rsidRPr="00734170">
        <w:rPr>
          <w:rFonts w:ascii="仿宋_GB2312" w:eastAsia="仿宋_GB2312" w:hAnsi="华文仿宋" w:hint="eastAsia"/>
          <w:sz w:val="32"/>
          <w:szCs w:val="32"/>
        </w:rPr>
        <w:t>提升攻坚</w:t>
      </w:r>
      <w:proofErr w:type="gramEnd"/>
      <w:r w:rsidR="00BF1D8A" w:rsidRPr="00734170">
        <w:rPr>
          <w:rFonts w:ascii="仿宋_GB2312" w:eastAsia="仿宋_GB2312" w:hAnsi="华文仿宋" w:hint="eastAsia"/>
          <w:sz w:val="32"/>
          <w:szCs w:val="32"/>
        </w:rPr>
        <w:t>行动结合起来，</w:t>
      </w:r>
      <w:r w:rsidR="003C4522" w:rsidRPr="00734170">
        <w:rPr>
          <w:rFonts w:ascii="仿宋_GB2312" w:eastAsia="仿宋_GB2312" w:hAnsi="华文仿宋" w:hint="eastAsia"/>
          <w:sz w:val="32"/>
          <w:szCs w:val="32"/>
        </w:rPr>
        <w:t>与</w:t>
      </w:r>
      <w:r w:rsidR="00084882" w:rsidRPr="00734170">
        <w:rPr>
          <w:rFonts w:ascii="仿宋_GB2312" w:eastAsia="仿宋_GB2312" w:hAnsi="华文仿宋" w:hint="eastAsia"/>
          <w:sz w:val="32"/>
          <w:szCs w:val="32"/>
        </w:rPr>
        <w:t>校内</w:t>
      </w:r>
      <w:r w:rsidR="003C4522" w:rsidRPr="00734170">
        <w:rPr>
          <w:rFonts w:ascii="仿宋_GB2312" w:eastAsia="仿宋_GB2312" w:hAnsi="华文仿宋" w:hint="eastAsia"/>
          <w:sz w:val="32"/>
          <w:szCs w:val="32"/>
        </w:rPr>
        <w:t>巡察工作有机结合、统筹推进，</w:t>
      </w:r>
      <w:r w:rsidRPr="00734170">
        <w:rPr>
          <w:rFonts w:ascii="仿宋_GB2312" w:eastAsia="仿宋_GB2312" w:hAnsi="华文仿宋" w:hint="eastAsia"/>
          <w:sz w:val="32"/>
          <w:szCs w:val="32"/>
        </w:rPr>
        <w:t>开展新时代党建示范创建和质量创优工作，推动</w:t>
      </w:r>
      <w:r w:rsidR="00B53F9E" w:rsidRPr="00734170">
        <w:rPr>
          <w:rFonts w:ascii="仿宋_GB2312" w:eastAsia="仿宋_GB2312" w:hAnsi="华文仿宋" w:hint="eastAsia"/>
          <w:sz w:val="32"/>
          <w:szCs w:val="32"/>
        </w:rPr>
        <w:t>机关</w:t>
      </w:r>
      <w:r w:rsidR="003C4522" w:rsidRPr="00734170">
        <w:rPr>
          <w:rFonts w:ascii="仿宋_GB2312" w:eastAsia="仿宋_GB2312" w:hAnsi="华文仿宋" w:hint="eastAsia"/>
          <w:sz w:val="32"/>
          <w:szCs w:val="32"/>
        </w:rPr>
        <w:t>党组织</w:t>
      </w:r>
      <w:r w:rsidRPr="00734170">
        <w:rPr>
          <w:rFonts w:ascii="仿宋_GB2312" w:eastAsia="仿宋_GB2312" w:hAnsi="华文仿宋" w:hint="eastAsia"/>
          <w:sz w:val="32"/>
          <w:szCs w:val="32"/>
        </w:rPr>
        <w:t>全面进步全面过硬。</w:t>
      </w:r>
    </w:p>
    <w:p w:rsidR="00B542C4" w:rsidRPr="006F3A4C" w:rsidRDefault="004D54DC"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5.</w:t>
      </w:r>
      <w:r w:rsidR="00B542C4" w:rsidRPr="006F3A4C">
        <w:rPr>
          <w:rFonts w:ascii="仿宋_GB2312" w:eastAsia="仿宋_GB2312" w:hAnsi="华文仿宋" w:hint="eastAsia"/>
          <w:b/>
          <w:sz w:val="32"/>
          <w:szCs w:val="32"/>
        </w:rPr>
        <w:t>成效评估</w:t>
      </w:r>
      <w:r w:rsidR="0080181E" w:rsidRPr="006F3A4C">
        <w:rPr>
          <w:rFonts w:ascii="仿宋_GB2312" w:eastAsia="仿宋_GB2312" w:hAnsi="华文仿宋" w:hint="eastAsia"/>
          <w:b/>
          <w:sz w:val="32"/>
          <w:szCs w:val="32"/>
        </w:rPr>
        <w:t>。</w:t>
      </w:r>
      <w:r w:rsidR="00B542C4" w:rsidRPr="006F3A4C">
        <w:rPr>
          <w:rFonts w:ascii="仿宋_GB2312" w:eastAsia="仿宋_GB2312" w:hAnsi="华文仿宋" w:hint="eastAsia"/>
          <w:sz w:val="32"/>
          <w:szCs w:val="32"/>
        </w:rPr>
        <w:t>主题教育结束前，</w:t>
      </w:r>
      <w:r w:rsidR="00ED41E7" w:rsidRPr="00734170">
        <w:rPr>
          <w:rFonts w:ascii="仿宋_GB2312" w:eastAsia="仿宋_GB2312" w:hAnsi="华文仿宋" w:hint="eastAsia"/>
          <w:sz w:val="32"/>
          <w:szCs w:val="32"/>
        </w:rPr>
        <w:t>处级以上</w:t>
      </w:r>
      <w:r w:rsidR="00E2178F" w:rsidRPr="00734170">
        <w:rPr>
          <w:rFonts w:ascii="仿宋_GB2312" w:eastAsia="仿宋_GB2312" w:hAnsi="华文仿宋" w:hint="eastAsia"/>
          <w:sz w:val="32"/>
          <w:szCs w:val="32"/>
        </w:rPr>
        <w:t>领导干部</w:t>
      </w:r>
      <w:r w:rsidR="00363E22" w:rsidRPr="00734170">
        <w:rPr>
          <w:rFonts w:ascii="仿宋_GB2312" w:eastAsia="仿宋_GB2312" w:hAnsi="华文仿宋" w:hint="eastAsia"/>
          <w:sz w:val="32"/>
          <w:szCs w:val="32"/>
        </w:rPr>
        <w:t>按照分组</w:t>
      </w:r>
      <w:r w:rsidR="00F8192C" w:rsidRPr="00734170">
        <w:rPr>
          <w:rFonts w:ascii="仿宋_GB2312" w:eastAsia="仿宋_GB2312" w:hAnsi="华文仿宋" w:hint="eastAsia"/>
          <w:sz w:val="32"/>
          <w:szCs w:val="32"/>
        </w:rPr>
        <w:t>（分组情况参加附件2）</w:t>
      </w:r>
      <w:r w:rsidR="00B542C4" w:rsidRPr="00734170">
        <w:rPr>
          <w:rFonts w:ascii="仿宋_GB2312" w:eastAsia="仿宋_GB2312" w:hAnsi="华文仿宋" w:hint="eastAsia"/>
          <w:sz w:val="32"/>
          <w:szCs w:val="32"/>
        </w:rPr>
        <w:t>召开专题民主生活会，</w:t>
      </w:r>
      <w:r w:rsidR="00B542C4" w:rsidRPr="006F3A4C">
        <w:rPr>
          <w:rFonts w:ascii="仿宋_GB2312" w:eastAsia="仿宋_GB2312" w:hAnsi="华文仿宋" w:hint="eastAsia"/>
          <w:sz w:val="32"/>
          <w:szCs w:val="32"/>
        </w:rPr>
        <w:t>充分运用学习调研成果，针对检视反思的问题，联系整改落实情况，以整风精神开展批评和自我批评，红脸出汗，揭短亮丑，动真碰硬，解决实际问题。</w:t>
      </w:r>
    </w:p>
    <w:p w:rsidR="00B542C4" w:rsidRPr="00734170" w:rsidRDefault="00B542C4" w:rsidP="00734170">
      <w:pPr>
        <w:spacing w:line="560" w:lineRule="exact"/>
        <w:ind w:firstLineChars="200" w:firstLine="640"/>
        <w:rPr>
          <w:rFonts w:ascii="仿宋_GB2312" w:eastAsia="仿宋_GB2312" w:hAnsi="华文仿宋"/>
          <w:sz w:val="32"/>
          <w:szCs w:val="32"/>
        </w:rPr>
      </w:pPr>
      <w:r w:rsidRPr="00734170">
        <w:rPr>
          <w:rFonts w:ascii="仿宋_GB2312" w:eastAsia="仿宋_GB2312" w:hAnsi="华文仿宋" w:hint="eastAsia"/>
          <w:sz w:val="32"/>
          <w:szCs w:val="32"/>
        </w:rPr>
        <w:t>主题教育结束后，</w:t>
      </w:r>
      <w:r w:rsidR="000215D6" w:rsidRPr="00734170">
        <w:rPr>
          <w:rFonts w:ascii="仿宋_GB2312" w:eastAsia="仿宋_GB2312" w:hAnsi="华文仿宋" w:hint="eastAsia"/>
          <w:sz w:val="32"/>
          <w:szCs w:val="32"/>
        </w:rPr>
        <w:t>机关党委</w:t>
      </w:r>
      <w:r w:rsidRPr="00734170">
        <w:rPr>
          <w:rFonts w:ascii="仿宋_GB2312" w:eastAsia="仿宋_GB2312" w:hAnsi="华文仿宋" w:hint="eastAsia"/>
          <w:sz w:val="32"/>
          <w:szCs w:val="32"/>
        </w:rPr>
        <w:t>总结</w:t>
      </w:r>
      <w:r w:rsidR="000D7DA1" w:rsidRPr="00734170">
        <w:rPr>
          <w:rFonts w:ascii="仿宋_GB2312" w:eastAsia="仿宋_GB2312" w:hAnsi="华文仿宋" w:hint="eastAsia"/>
          <w:sz w:val="32"/>
          <w:szCs w:val="32"/>
        </w:rPr>
        <w:t>通报</w:t>
      </w:r>
      <w:r w:rsidRPr="00734170">
        <w:rPr>
          <w:rFonts w:ascii="仿宋_GB2312" w:eastAsia="仿宋_GB2312" w:hAnsi="华文仿宋" w:hint="eastAsia"/>
          <w:sz w:val="32"/>
          <w:szCs w:val="32"/>
        </w:rPr>
        <w:t>工作开展</w:t>
      </w:r>
      <w:r w:rsidR="00650F4C" w:rsidRPr="00734170">
        <w:rPr>
          <w:rFonts w:ascii="仿宋_GB2312" w:eastAsia="仿宋_GB2312" w:hAnsi="华文仿宋" w:hint="eastAsia"/>
          <w:sz w:val="32"/>
          <w:szCs w:val="32"/>
        </w:rPr>
        <w:t>总体</w:t>
      </w:r>
      <w:r w:rsidRPr="00734170">
        <w:rPr>
          <w:rFonts w:ascii="仿宋_GB2312" w:eastAsia="仿宋_GB2312" w:hAnsi="华文仿宋" w:hint="eastAsia"/>
          <w:sz w:val="32"/>
          <w:szCs w:val="32"/>
        </w:rPr>
        <w:t>情况，</w:t>
      </w:r>
      <w:proofErr w:type="gramStart"/>
      <w:r w:rsidR="002315CD" w:rsidRPr="00734170">
        <w:rPr>
          <w:rFonts w:ascii="仿宋_GB2312" w:eastAsia="仿宋_GB2312" w:hAnsi="华文仿宋" w:hint="eastAsia"/>
          <w:sz w:val="32"/>
          <w:szCs w:val="32"/>
        </w:rPr>
        <w:t>进行成效</w:t>
      </w:r>
      <w:proofErr w:type="gramEnd"/>
      <w:r w:rsidR="002315CD" w:rsidRPr="00734170">
        <w:rPr>
          <w:rFonts w:ascii="仿宋_GB2312" w:eastAsia="仿宋_GB2312" w:hAnsi="华文仿宋" w:hint="eastAsia"/>
          <w:sz w:val="32"/>
          <w:szCs w:val="32"/>
        </w:rPr>
        <w:t>评估，</w:t>
      </w:r>
      <w:r w:rsidRPr="00734170">
        <w:rPr>
          <w:rFonts w:ascii="仿宋_GB2312" w:eastAsia="仿宋_GB2312" w:hAnsi="华文仿宋" w:hint="eastAsia"/>
          <w:sz w:val="32"/>
          <w:szCs w:val="32"/>
        </w:rPr>
        <w:t>适时开展整改落实情况“回头看”，并形成整改落实情况报告。</w:t>
      </w:r>
    </w:p>
    <w:p w:rsidR="00B542C4" w:rsidRPr="00105147" w:rsidRDefault="00AB3339" w:rsidP="00BA2837">
      <w:pPr>
        <w:spacing w:beforeLines="50" w:before="156" w:afterLines="50" w:after="156" w:line="560" w:lineRule="exact"/>
        <w:ind w:firstLineChars="200" w:firstLine="640"/>
        <w:rPr>
          <w:rFonts w:ascii="黑体" w:eastAsia="黑体" w:hAnsi="黑体"/>
          <w:sz w:val="32"/>
          <w:szCs w:val="32"/>
        </w:rPr>
      </w:pPr>
      <w:r w:rsidRPr="00105147">
        <w:rPr>
          <w:rFonts w:ascii="黑体" w:eastAsia="黑体" w:hAnsi="黑体" w:hint="eastAsia"/>
          <w:sz w:val="32"/>
          <w:szCs w:val="32"/>
        </w:rPr>
        <w:t>三、做实</w:t>
      </w:r>
      <w:r w:rsidR="00B542C4" w:rsidRPr="00105147">
        <w:rPr>
          <w:rFonts w:ascii="黑体" w:eastAsia="黑体" w:hAnsi="黑体" w:hint="eastAsia"/>
          <w:sz w:val="32"/>
          <w:szCs w:val="32"/>
        </w:rPr>
        <w:t>党支部学习教育和检视整改</w:t>
      </w:r>
    </w:p>
    <w:p w:rsidR="00B542C4" w:rsidRPr="006F3A4C" w:rsidRDefault="003C214D" w:rsidP="00BA2837">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以党支部为单位，结合“两学一做”学习教育常态化制度</w:t>
      </w:r>
      <w:r w:rsidRPr="006F3A4C">
        <w:rPr>
          <w:rFonts w:ascii="仿宋_GB2312" w:eastAsia="仿宋_GB2312" w:hAnsi="华文仿宋" w:hint="eastAsia"/>
          <w:sz w:val="32"/>
          <w:szCs w:val="32"/>
        </w:rPr>
        <w:lastRenderedPageBreak/>
        <w:t>化，依托“三会一课”、主题党日等进行。</w:t>
      </w:r>
    </w:p>
    <w:p w:rsidR="00B542C4" w:rsidRPr="006F3A4C" w:rsidRDefault="00B542C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1.抓好学习教育。</w:t>
      </w:r>
      <w:r w:rsidRPr="006F3A4C">
        <w:rPr>
          <w:rFonts w:ascii="仿宋_GB2312" w:eastAsia="仿宋_GB2312" w:hAnsi="华文仿宋" w:hint="eastAsia"/>
          <w:sz w:val="32"/>
          <w:szCs w:val="32"/>
        </w:rPr>
        <w:t>组织党员以个人自学为主，原原本本通读</w:t>
      </w:r>
      <w:r w:rsidR="00363E22">
        <w:rPr>
          <w:rFonts w:ascii="仿宋_GB2312" w:eastAsia="仿宋_GB2312" w:hAnsi="华文仿宋" w:hint="eastAsia"/>
          <w:sz w:val="32"/>
          <w:szCs w:val="32"/>
        </w:rPr>
        <w:t>《习近平新时代中国特色社会主思想学习纲要》</w:t>
      </w:r>
      <w:r w:rsidRPr="006F3A4C">
        <w:rPr>
          <w:rFonts w:ascii="仿宋_GB2312" w:eastAsia="仿宋_GB2312" w:hAnsi="华文仿宋" w:hint="eastAsia"/>
          <w:sz w:val="32"/>
          <w:szCs w:val="32"/>
        </w:rPr>
        <w:t>《习近平关于“不忘初心、牢记使命”论述摘编》等，领悟初心使命，增强党的意识，坚定理想信念。党支部书记讲1次专题党课或者报告</w:t>
      </w:r>
      <w:r w:rsidR="005D7EB6" w:rsidRPr="006F3A4C">
        <w:rPr>
          <w:rFonts w:ascii="仿宋_GB2312" w:eastAsia="仿宋_GB2312" w:hAnsi="华文仿宋" w:hint="eastAsia"/>
          <w:sz w:val="32"/>
          <w:szCs w:val="32"/>
        </w:rPr>
        <w:t>个人</w:t>
      </w:r>
      <w:r w:rsidRPr="006F3A4C">
        <w:rPr>
          <w:rFonts w:ascii="仿宋_GB2312" w:eastAsia="仿宋_GB2312" w:hAnsi="华文仿宋" w:hint="eastAsia"/>
          <w:sz w:val="32"/>
          <w:szCs w:val="32"/>
        </w:rPr>
        <w:t>学习体会。</w:t>
      </w:r>
    </w:p>
    <w:p w:rsidR="00B542C4" w:rsidRPr="006F3A4C" w:rsidRDefault="00B542C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2.认真检视整改。</w:t>
      </w:r>
      <w:r w:rsidRPr="006F3A4C">
        <w:rPr>
          <w:rFonts w:ascii="仿宋_GB2312" w:eastAsia="仿宋_GB2312" w:hAnsi="华文仿宋" w:hint="eastAsia"/>
          <w:sz w:val="32"/>
          <w:szCs w:val="32"/>
        </w:rPr>
        <w:t>组织党员对照党章规定的党员条件和义务权利，对照《中国共产党廉洁自律准则》《关于新形势下党内政治生活的若干准则》《中国共产党纪律处分条例》，</w:t>
      </w:r>
      <w:r w:rsidRPr="00F76C04">
        <w:rPr>
          <w:rFonts w:ascii="仿宋_GB2312" w:eastAsia="仿宋_GB2312" w:hAnsi="华文仿宋" w:hint="eastAsia"/>
          <w:sz w:val="32"/>
          <w:szCs w:val="32"/>
        </w:rPr>
        <w:t>对照群众提出的意见建议等，查找</w:t>
      </w:r>
      <w:r w:rsidRPr="00734170">
        <w:rPr>
          <w:rFonts w:ascii="仿宋_GB2312" w:eastAsia="仿宋_GB2312" w:hAnsi="华文仿宋" w:hint="eastAsia"/>
          <w:sz w:val="32"/>
          <w:szCs w:val="32"/>
        </w:rPr>
        <w:t>党员意识、担当作为、服务</w:t>
      </w:r>
      <w:r w:rsidR="00191028" w:rsidRPr="00734170">
        <w:rPr>
          <w:rFonts w:ascii="仿宋_GB2312" w:eastAsia="仿宋_GB2312" w:hAnsi="华文仿宋" w:hint="eastAsia"/>
          <w:sz w:val="32"/>
          <w:szCs w:val="32"/>
        </w:rPr>
        <w:t>师生</w:t>
      </w:r>
      <w:r w:rsidRPr="00734170">
        <w:rPr>
          <w:rFonts w:ascii="仿宋_GB2312" w:eastAsia="仿宋_GB2312" w:hAnsi="华文仿宋" w:hint="eastAsia"/>
          <w:sz w:val="32"/>
          <w:szCs w:val="32"/>
        </w:rPr>
        <w:t>、遵守纪律、作用发挥等方面的差距</w:t>
      </w:r>
      <w:bookmarkStart w:id="0" w:name="_GoBack"/>
      <w:bookmarkEnd w:id="0"/>
      <w:r w:rsidRPr="00734170">
        <w:rPr>
          <w:rFonts w:ascii="仿宋_GB2312" w:eastAsia="仿宋_GB2312" w:hAnsi="华文仿宋" w:hint="eastAsia"/>
          <w:sz w:val="32"/>
          <w:szCs w:val="32"/>
        </w:rPr>
        <w:t>和不足，</w:t>
      </w:r>
      <w:proofErr w:type="gramStart"/>
      <w:r w:rsidR="00363E22" w:rsidRPr="00734170">
        <w:rPr>
          <w:rFonts w:ascii="仿宋_GB2312" w:eastAsia="仿宋_GB2312" w:hAnsi="华文仿宋" w:hint="eastAsia"/>
          <w:sz w:val="32"/>
          <w:szCs w:val="32"/>
        </w:rPr>
        <w:t>一</w:t>
      </w:r>
      <w:proofErr w:type="gramEnd"/>
      <w:r w:rsidR="00363E22" w:rsidRPr="00734170">
        <w:rPr>
          <w:rFonts w:ascii="仿宋_GB2312" w:eastAsia="仿宋_GB2312" w:hAnsi="华文仿宋" w:hint="eastAsia"/>
          <w:sz w:val="32"/>
          <w:szCs w:val="32"/>
        </w:rPr>
        <w:t>条条列出问题，一项</w:t>
      </w:r>
      <w:r w:rsidRPr="00734170">
        <w:rPr>
          <w:rFonts w:ascii="仿宋_GB2312" w:eastAsia="仿宋_GB2312" w:hAnsi="华文仿宋" w:hint="eastAsia"/>
          <w:sz w:val="32"/>
          <w:szCs w:val="32"/>
        </w:rPr>
        <w:t>项整改到位。</w:t>
      </w:r>
      <w:r w:rsidR="00340A9D" w:rsidRPr="00734170">
        <w:rPr>
          <w:rFonts w:ascii="仿宋_GB2312" w:eastAsia="仿宋_GB2312" w:hAnsi="华文仿宋" w:hint="eastAsia"/>
          <w:sz w:val="32"/>
          <w:szCs w:val="32"/>
        </w:rPr>
        <w:t>以</w:t>
      </w:r>
      <w:r w:rsidR="00340A9D" w:rsidRPr="00734170">
        <w:rPr>
          <w:rFonts w:ascii="仿宋_GB2312" w:eastAsia="仿宋_GB2312" w:hAnsi="华文仿宋" w:hint="eastAsia"/>
          <w:color w:val="000000" w:themeColor="text1"/>
          <w:sz w:val="32"/>
          <w:szCs w:val="32"/>
        </w:rPr>
        <w:t>“五个一”为载体</w:t>
      </w:r>
      <w:r w:rsidR="00340A9D" w:rsidRPr="00734170">
        <w:rPr>
          <w:rFonts w:ascii="仿宋_GB2312" w:eastAsia="仿宋_GB2312" w:hAnsi="华文仿宋" w:hint="eastAsia"/>
          <w:sz w:val="32"/>
          <w:szCs w:val="32"/>
        </w:rPr>
        <w:t>，</w:t>
      </w:r>
      <w:r w:rsidR="0086777E" w:rsidRPr="00734170">
        <w:rPr>
          <w:rFonts w:ascii="仿宋_GB2312" w:eastAsia="仿宋_GB2312" w:hAnsi="华文仿宋" w:hint="eastAsia"/>
          <w:sz w:val="32"/>
          <w:szCs w:val="32"/>
        </w:rPr>
        <w:t>开展</w:t>
      </w:r>
      <w:r w:rsidR="00580B65" w:rsidRPr="00734170">
        <w:rPr>
          <w:rFonts w:ascii="仿宋_GB2312" w:eastAsia="仿宋_GB2312" w:hAnsi="华文仿宋" w:hint="eastAsia"/>
          <w:sz w:val="32"/>
          <w:szCs w:val="32"/>
        </w:rPr>
        <w:t>“</w:t>
      </w:r>
      <w:r w:rsidR="00747873" w:rsidRPr="00734170">
        <w:rPr>
          <w:rFonts w:ascii="仿宋_GB2312" w:eastAsia="仿宋_GB2312" w:hAnsi="华文仿宋" w:hint="eastAsia"/>
          <w:sz w:val="32"/>
          <w:szCs w:val="32"/>
        </w:rPr>
        <w:t>不忘初心、牢记使命</w:t>
      </w:r>
      <w:r w:rsidR="00580B65" w:rsidRPr="00734170">
        <w:rPr>
          <w:rFonts w:ascii="仿宋_GB2312" w:eastAsia="仿宋_GB2312" w:hAnsi="华文仿宋" w:hint="eastAsia"/>
          <w:sz w:val="32"/>
          <w:szCs w:val="32"/>
        </w:rPr>
        <w:t>”</w:t>
      </w:r>
      <w:r w:rsidRPr="00734170">
        <w:rPr>
          <w:rFonts w:ascii="仿宋_GB2312" w:eastAsia="仿宋_GB2312" w:hAnsi="华文仿宋" w:hint="eastAsia"/>
          <w:sz w:val="32"/>
          <w:szCs w:val="32"/>
        </w:rPr>
        <w:t>主题党日</w:t>
      </w:r>
      <w:r w:rsidR="00580B65" w:rsidRPr="00734170">
        <w:rPr>
          <w:rFonts w:ascii="仿宋_GB2312" w:eastAsia="仿宋_GB2312" w:hAnsi="华文仿宋" w:hint="eastAsia"/>
          <w:sz w:val="32"/>
          <w:szCs w:val="32"/>
        </w:rPr>
        <w:t>活动</w:t>
      </w:r>
      <w:r w:rsidRPr="00734170">
        <w:rPr>
          <w:rFonts w:ascii="仿宋_GB2312" w:eastAsia="仿宋_GB2312" w:hAnsi="华文仿宋" w:hint="eastAsia"/>
          <w:sz w:val="32"/>
          <w:szCs w:val="32"/>
        </w:rPr>
        <w:t>，组织党员结合自身实际，</w:t>
      </w:r>
      <w:r w:rsidR="0086777E" w:rsidRPr="00734170">
        <w:rPr>
          <w:rFonts w:ascii="仿宋_GB2312" w:eastAsia="仿宋_GB2312" w:hAnsi="华文仿宋" w:hint="eastAsia"/>
          <w:sz w:val="32"/>
          <w:szCs w:val="32"/>
        </w:rPr>
        <w:t>重温</w:t>
      </w:r>
      <w:r w:rsidR="00FF613F" w:rsidRPr="00734170">
        <w:rPr>
          <w:rFonts w:ascii="仿宋_GB2312" w:eastAsia="仿宋_GB2312" w:hAnsi="华文仿宋" w:hint="eastAsia"/>
          <w:sz w:val="32"/>
          <w:szCs w:val="32"/>
        </w:rPr>
        <w:t>1</w:t>
      </w:r>
      <w:r w:rsidR="0086777E" w:rsidRPr="00734170">
        <w:rPr>
          <w:rFonts w:ascii="仿宋_GB2312" w:eastAsia="仿宋_GB2312" w:hAnsi="华文仿宋" w:hint="eastAsia"/>
          <w:sz w:val="32"/>
          <w:szCs w:val="32"/>
        </w:rPr>
        <w:t>次入党誓词</w:t>
      </w:r>
      <w:r w:rsidR="00FF613F" w:rsidRPr="00734170">
        <w:rPr>
          <w:rFonts w:ascii="仿宋_GB2312" w:eastAsia="仿宋_GB2312" w:hAnsi="华文仿宋" w:hint="eastAsia"/>
          <w:sz w:val="32"/>
          <w:szCs w:val="32"/>
        </w:rPr>
        <w:t>，开展1</w:t>
      </w:r>
      <w:r w:rsidR="0086777E" w:rsidRPr="00734170">
        <w:rPr>
          <w:rFonts w:ascii="仿宋_GB2312" w:eastAsia="仿宋_GB2312" w:hAnsi="华文仿宋" w:hint="eastAsia"/>
          <w:sz w:val="32"/>
          <w:szCs w:val="32"/>
        </w:rPr>
        <w:t>次</w:t>
      </w:r>
      <w:r w:rsidR="00FF613F" w:rsidRPr="00734170">
        <w:rPr>
          <w:rFonts w:ascii="仿宋_GB2312" w:eastAsia="仿宋_GB2312" w:hAnsi="华文仿宋" w:hint="eastAsia"/>
          <w:sz w:val="32"/>
          <w:szCs w:val="32"/>
        </w:rPr>
        <w:t>党性实践</w:t>
      </w:r>
      <w:r w:rsidR="0086777E" w:rsidRPr="00734170">
        <w:rPr>
          <w:rFonts w:ascii="仿宋_GB2312" w:eastAsia="仿宋_GB2312" w:hAnsi="华文仿宋" w:hint="eastAsia"/>
          <w:sz w:val="32"/>
          <w:szCs w:val="32"/>
        </w:rPr>
        <w:t>教育</w:t>
      </w:r>
      <w:r w:rsidR="00FF613F" w:rsidRPr="00734170">
        <w:rPr>
          <w:rFonts w:ascii="仿宋_GB2312" w:eastAsia="仿宋_GB2312" w:hAnsi="华文仿宋" w:hint="eastAsia"/>
          <w:sz w:val="32"/>
          <w:szCs w:val="32"/>
        </w:rPr>
        <w:t>，</w:t>
      </w:r>
      <w:r w:rsidRPr="00734170">
        <w:rPr>
          <w:rFonts w:ascii="仿宋_GB2312" w:eastAsia="仿宋_GB2312" w:hAnsi="华文仿宋" w:hint="eastAsia"/>
          <w:sz w:val="32"/>
          <w:szCs w:val="32"/>
        </w:rPr>
        <w:t>至少参加1次志愿</w:t>
      </w:r>
      <w:r w:rsidR="00FF613F" w:rsidRPr="00734170">
        <w:rPr>
          <w:rFonts w:ascii="仿宋_GB2312" w:eastAsia="仿宋_GB2312" w:hAnsi="华文仿宋" w:hint="eastAsia"/>
          <w:sz w:val="32"/>
          <w:szCs w:val="32"/>
        </w:rPr>
        <w:t>帮扶</w:t>
      </w:r>
      <w:r w:rsidRPr="00734170">
        <w:rPr>
          <w:rFonts w:ascii="仿宋_GB2312" w:eastAsia="仿宋_GB2312" w:hAnsi="华文仿宋" w:hint="eastAsia"/>
          <w:sz w:val="32"/>
          <w:szCs w:val="32"/>
        </w:rPr>
        <w:t>，为身边群众至少办1件实事好事，</w:t>
      </w:r>
      <w:r w:rsidR="00C8189E">
        <w:rPr>
          <w:rFonts w:ascii="仿宋_GB2312" w:eastAsia="仿宋_GB2312" w:hAnsi="华文仿宋" w:hint="eastAsia"/>
          <w:sz w:val="32"/>
          <w:szCs w:val="32"/>
        </w:rPr>
        <w:t>提出</w:t>
      </w:r>
      <w:r w:rsidR="00191028" w:rsidRPr="00734170">
        <w:rPr>
          <w:rFonts w:ascii="仿宋_GB2312" w:eastAsia="仿宋_GB2312" w:hAnsi="华文仿宋" w:hint="eastAsia"/>
          <w:sz w:val="32"/>
          <w:szCs w:val="32"/>
        </w:rPr>
        <w:t>改进工作作风实际</w:t>
      </w:r>
      <w:r w:rsidR="00340A9D" w:rsidRPr="00734170">
        <w:rPr>
          <w:rFonts w:ascii="仿宋_GB2312" w:eastAsia="仿宋_GB2312" w:hAnsi="华文仿宋" w:hint="eastAsia"/>
          <w:sz w:val="32"/>
          <w:szCs w:val="32"/>
        </w:rPr>
        <w:t>举措</w:t>
      </w:r>
      <w:r w:rsidR="00191028" w:rsidRPr="00734170">
        <w:rPr>
          <w:rFonts w:ascii="仿宋_GB2312" w:eastAsia="仿宋_GB2312" w:hAnsi="华文仿宋" w:hint="eastAsia"/>
          <w:sz w:val="32"/>
          <w:szCs w:val="32"/>
        </w:rPr>
        <w:t>至少1项，</w:t>
      </w:r>
      <w:r w:rsidRPr="006F3A4C">
        <w:rPr>
          <w:rFonts w:ascii="仿宋_GB2312" w:eastAsia="仿宋_GB2312" w:hAnsi="华文仿宋" w:hint="eastAsia"/>
          <w:sz w:val="32"/>
          <w:szCs w:val="32"/>
        </w:rPr>
        <w:t>以实际行动</w:t>
      </w:r>
      <w:proofErr w:type="gramStart"/>
      <w:r w:rsidR="00650F4C" w:rsidRPr="006F3A4C">
        <w:rPr>
          <w:rFonts w:ascii="仿宋_GB2312" w:eastAsia="仿宋_GB2312" w:hAnsi="华文仿宋" w:hint="eastAsia"/>
          <w:sz w:val="32"/>
          <w:szCs w:val="32"/>
        </w:rPr>
        <w:t>践行</w:t>
      </w:r>
      <w:proofErr w:type="gramEnd"/>
      <w:r w:rsidRPr="006F3A4C">
        <w:rPr>
          <w:rFonts w:ascii="仿宋_GB2312" w:eastAsia="仿宋_GB2312" w:hAnsi="华文仿宋" w:hint="eastAsia"/>
          <w:sz w:val="32"/>
          <w:szCs w:val="32"/>
        </w:rPr>
        <w:t>初心和使命。</w:t>
      </w:r>
    </w:p>
    <w:p w:rsidR="00B542C4" w:rsidRDefault="00B542C4"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3.创新方式方法。</w:t>
      </w:r>
      <w:r w:rsidR="00ED1EC3">
        <w:rPr>
          <w:rFonts w:ascii="仿宋_GB2312" w:eastAsia="仿宋_GB2312" w:hAnsi="华文仿宋" w:hint="eastAsia"/>
          <w:sz w:val="32"/>
          <w:szCs w:val="32"/>
        </w:rPr>
        <w:t>充分</w:t>
      </w:r>
      <w:r w:rsidRPr="006F3A4C">
        <w:rPr>
          <w:rFonts w:ascii="仿宋_GB2312" w:eastAsia="仿宋_GB2312" w:hAnsi="华文仿宋" w:hint="eastAsia"/>
          <w:sz w:val="32"/>
          <w:szCs w:val="32"/>
        </w:rPr>
        <w:t>运用“学习强国”</w:t>
      </w:r>
      <w:r w:rsidR="0086777E" w:rsidRPr="006F3A4C">
        <w:rPr>
          <w:rFonts w:ascii="仿宋_GB2312" w:eastAsia="仿宋_GB2312" w:hAnsi="华文仿宋" w:hint="eastAsia"/>
          <w:sz w:val="32"/>
          <w:szCs w:val="32"/>
        </w:rPr>
        <w:t>“北京长城网”“北京教师党员在线”</w:t>
      </w:r>
      <w:r w:rsidRPr="006F3A4C">
        <w:rPr>
          <w:rFonts w:ascii="仿宋_GB2312" w:eastAsia="仿宋_GB2312" w:hAnsi="华文仿宋" w:hint="eastAsia"/>
          <w:sz w:val="32"/>
          <w:szCs w:val="32"/>
        </w:rPr>
        <w:t>等党员教育管理载体平台，</w:t>
      </w:r>
      <w:r w:rsidR="00ED1EC3" w:rsidRPr="00734170">
        <w:rPr>
          <w:rFonts w:ascii="仿宋_GB2312" w:eastAsia="仿宋_GB2312" w:hAnsi="华文仿宋" w:hint="eastAsia"/>
          <w:sz w:val="32"/>
          <w:szCs w:val="32"/>
        </w:rPr>
        <w:t>丰富党课学习形式，鼓励时时学党课人人有收获</w:t>
      </w:r>
      <w:r w:rsidRPr="00734170">
        <w:rPr>
          <w:rFonts w:ascii="仿宋_GB2312" w:eastAsia="仿宋_GB2312" w:hAnsi="华文仿宋" w:hint="eastAsia"/>
          <w:sz w:val="32"/>
          <w:szCs w:val="32"/>
        </w:rPr>
        <w:t>。</w:t>
      </w:r>
      <w:r w:rsidR="009C3E86" w:rsidRPr="006F3A4C">
        <w:rPr>
          <w:rFonts w:ascii="仿宋_GB2312" w:eastAsia="仿宋_GB2312" w:hAnsi="华文仿宋" w:hint="eastAsia"/>
          <w:sz w:val="32"/>
          <w:szCs w:val="32"/>
        </w:rPr>
        <w:t>积极</w:t>
      </w:r>
      <w:r w:rsidRPr="006F3A4C">
        <w:rPr>
          <w:rFonts w:ascii="仿宋_GB2312" w:eastAsia="仿宋_GB2312" w:hAnsi="华文仿宋" w:hint="eastAsia"/>
          <w:sz w:val="32"/>
          <w:szCs w:val="32"/>
        </w:rPr>
        <w:t>利用</w:t>
      </w:r>
      <w:r w:rsidR="003C214D" w:rsidRPr="006F3A4C">
        <w:rPr>
          <w:rFonts w:ascii="仿宋_GB2312" w:eastAsia="仿宋_GB2312" w:hAnsi="华文仿宋" w:hint="eastAsia"/>
          <w:sz w:val="32"/>
          <w:szCs w:val="32"/>
        </w:rPr>
        <w:t>北京地区</w:t>
      </w:r>
      <w:r w:rsidRPr="006F3A4C">
        <w:rPr>
          <w:rFonts w:ascii="仿宋_GB2312" w:eastAsia="仿宋_GB2312" w:hAnsi="华文仿宋" w:hint="eastAsia"/>
          <w:sz w:val="32"/>
          <w:szCs w:val="32"/>
        </w:rPr>
        <w:t>红色</w:t>
      </w:r>
      <w:r w:rsidR="003C214D" w:rsidRPr="006F3A4C">
        <w:rPr>
          <w:rFonts w:ascii="仿宋_GB2312" w:eastAsia="仿宋_GB2312" w:hAnsi="华文仿宋" w:hint="eastAsia"/>
          <w:sz w:val="32"/>
          <w:szCs w:val="32"/>
        </w:rPr>
        <w:t>教育</w:t>
      </w:r>
      <w:r w:rsidRPr="006F3A4C">
        <w:rPr>
          <w:rFonts w:ascii="仿宋_GB2312" w:eastAsia="仿宋_GB2312" w:hAnsi="华文仿宋" w:hint="eastAsia"/>
          <w:sz w:val="32"/>
          <w:szCs w:val="32"/>
        </w:rPr>
        <w:t>资源，开展革命传统教育。</w:t>
      </w:r>
    </w:p>
    <w:p w:rsidR="00F76C04" w:rsidRPr="00734170" w:rsidRDefault="00F76C04" w:rsidP="00734170">
      <w:pPr>
        <w:spacing w:line="560" w:lineRule="exact"/>
        <w:ind w:firstLineChars="200" w:firstLine="640"/>
        <w:rPr>
          <w:rFonts w:ascii="仿宋_GB2312" w:eastAsia="仿宋_GB2312" w:hAnsi="华文仿宋"/>
          <w:sz w:val="32"/>
          <w:szCs w:val="32"/>
        </w:rPr>
      </w:pPr>
      <w:r w:rsidRPr="00734170">
        <w:rPr>
          <w:rFonts w:ascii="仿宋_GB2312" w:eastAsia="仿宋_GB2312" w:hAnsi="华文仿宋" w:hint="eastAsia"/>
          <w:sz w:val="32"/>
          <w:szCs w:val="32"/>
        </w:rPr>
        <w:t>机关党委通过设立</w:t>
      </w:r>
      <w:r w:rsidR="007854EA" w:rsidRPr="00734170">
        <w:rPr>
          <w:rFonts w:ascii="仿宋_GB2312" w:eastAsia="仿宋_GB2312" w:hAnsi="华文仿宋" w:hint="eastAsia"/>
          <w:sz w:val="32"/>
          <w:szCs w:val="32"/>
        </w:rPr>
        <w:t>宣传</w:t>
      </w:r>
      <w:r w:rsidRPr="00734170">
        <w:rPr>
          <w:rFonts w:ascii="仿宋_GB2312" w:eastAsia="仿宋_GB2312" w:hAnsi="华文仿宋" w:hint="eastAsia"/>
          <w:sz w:val="32"/>
          <w:szCs w:val="32"/>
        </w:rPr>
        <w:t>“党员先锋模范岗”“机关服务示范岗”等方式，激励党员干部立足岗位、担当作为、创优争先，提升政治意识、服务意识、大局意识。</w:t>
      </w:r>
    </w:p>
    <w:p w:rsidR="00B542C4" w:rsidRPr="006F3A4C" w:rsidRDefault="00547ACE" w:rsidP="00BA2837">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11月底</w:t>
      </w:r>
      <w:r w:rsidR="00B542C4" w:rsidRPr="006F3A4C">
        <w:rPr>
          <w:rFonts w:ascii="仿宋_GB2312" w:eastAsia="仿宋_GB2312" w:hAnsi="华文仿宋" w:hint="eastAsia"/>
          <w:sz w:val="32"/>
          <w:szCs w:val="32"/>
        </w:rPr>
        <w:t>前，党支部以“不忘初心、牢记使命”为主题召开</w:t>
      </w:r>
      <w:r w:rsidR="00B542C4" w:rsidRPr="006F3A4C">
        <w:rPr>
          <w:rFonts w:ascii="仿宋_GB2312" w:eastAsia="仿宋_GB2312" w:hAnsi="华文仿宋" w:hint="eastAsia"/>
          <w:sz w:val="32"/>
          <w:szCs w:val="32"/>
        </w:rPr>
        <w:lastRenderedPageBreak/>
        <w:t>一次专题组织生活会，开展民主评议党员</w:t>
      </w:r>
      <w:r w:rsidR="00A65B7B" w:rsidRPr="006F3A4C">
        <w:rPr>
          <w:rFonts w:ascii="仿宋_GB2312" w:eastAsia="仿宋_GB2312" w:hAnsi="华文仿宋" w:hint="eastAsia"/>
          <w:sz w:val="32"/>
          <w:szCs w:val="32"/>
        </w:rPr>
        <w:t>。</w:t>
      </w:r>
    </w:p>
    <w:p w:rsidR="00650F4C" w:rsidRPr="00105147" w:rsidRDefault="00650F4C" w:rsidP="00BA2837">
      <w:pPr>
        <w:spacing w:beforeLines="50" w:before="156" w:afterLines="50" w:after="156" w:line="560" w:lineRule="exact"/>
        <w:ind w:firstLineChars="200" w:firstLine="640"/>
        <w:rPr>
          <w:rFonts w:ascii="黑体" w:eastAsia="黑体" w:hAnsi="黑体"/>
          <w:sz w:val="32"/>
          <w:szCs w:val="32"/>
        </w:rPr>
      </w:pPr>
      <w:r w:rsidRPr="00105147">
        <w:rPr>
          <w:rFonts w:ascii="黑体" w:eastAsia="黑体" w:hAnsi="黑体" w:hint="eastAsia"/>
          <w:sz w:val="32"/>
          <w:szCs w:val="32"/>
        </w:rPr>
        <w:t>四、</w:t>
      </w:r>
      <w:r w:rsidR="00D05646" w:rsidRPr="00105147">
        <w:rPr>
          <w:rFonts w:ascii="黑体" w:eastAsia="黑体" w:hAnsi="黑体" w:hint="eastAsia"/>
          <w:sz w:val="32"/>
          <w:szCs w:val="32"/>
        </w:rPr>
        <w:t>强化</w:t>
      </w:r>
      <w:r w:rsidRPr="00105147">
        <w:rPr>
          <w:rFonts w:ascii="黑体" w:eastAsia="黑体" w:hAnsi="黑体" w:hint="eastAsia"/>
          <w:sz w:val="32"/>
          <w:szCs w:val="32"/>
        </w:rPr>
        <w:t>组织</w:t>
      </w:r>
      <w:r w:rsidR="00D05646" w:rsidRPr="00105147">
        <w:rPr>
          <w:rFonts w:ascii="黑体" w:eastAsia="黑体" w:hAnsi="黑体" w:hint="eastAsia"/>
          <w:sz w:val="32"/>
          <w:szCs w:val="32"/>
        </w:rPr>
        <w:t>落实</w:t>
      </w:r>
      <w:r w:rsidRPr="00105147">
        <w:rPr>
          <w:rFonts w:ascii="黑体" w:eastAsia="黑体" w:hAnsi="黑体" w:hint="eastAsia"/>
          <w:sz w:val="32"/>
          <w:szCs w:val="32"/>
        </w:rPr>
        <w:t>，</w:t>
      </w:r>
      <w:r w:rsidR="00D05646" w:rsidRPr="00105147">
        <w:rPr>
          <w:rFonts w:ascii="黑体" w:eastAsia="黑体" w:hAnsi="黑体" w:hint="eastAsia"/>
          <w:sz w:val="32"/>
          <w:szCs w:val="32"/>
        </w:rPr>
        <w:t>务求取得实效</w:t>
      </w:r>
    </w:p>
    <w:p w:rsidR="00B319C4" w:rsidRPr="006F3A4C" w:rsidRDefault="00FE490B" w:rsidP="00BA2837">
      <w:pPr>
        <w:spacing w:line="560" w:lineRule="exact"/>
        <w:ind w:firstLineChars="200" w:firstLine="643"/>
        <w:rPr>
          <w:rFonts w:ascii="仿宋_GB2312" w:eastAsia="仿宋_GB2312" w:hAnsi="华文仿宋"/>
          <w:sz w:val="32"/>
          <w:szCs w:val="32"/>
        </w:rPr>
      </w:pPr>
      <w:r w:rsidRPr="006F3A4C">
        <w:rPr>
          <w:rFonts w:ascii="仿宋_GB2312" w:eastAsia="仿宋_GB2312" w:hAnsi="华文仿宋" w:hint="eastAsia"/>
          <w:b/>
          <w:sz w:val="32"/>
          <w:szCs w:val="32"/>
        </w:rPr>
        <w:t>1.</w:t>
      </w:r>
      <w:r w:rsidR="00B319C4" w:rsidRPr="006F3A4C">
        <w:rPr>
          <w:rFonts w:ascii="仿宋_GB2312" w:eastAsia="仿宋_GB2312" w:hAnsi="华文仿宋" w:hint="eastAsia"/>
          <w:b/>
          <w:sz w:val="32"/>
          <w:szCs w:val="32"/>
        </w:rPr>
        <w:t>加强组织</w:t>
      </w:r>
      <w:r w:rsidR="00052D2A" w:rsidRPr="006F3A4C">
        <w:rPr>
          <w:rFonts w:ascii="仿宋_GB2312" w:eastAsia="仿宋_GB2312" w:hAnsi="华文仿宋" w:hint="eastAsia"/>
          <w:b/>
          <w:sz w:val="32"/>
          <w:szCs w:val="32"/>
        </w:rPr>
        <w:t>实施</w:t>
      </w:r>
      <w:r w:rsidR="00B319C4" w:rsidRPr="006F3A4C">
        <w:rPr>
          <w:rFonts w:ascii="仿宋_GB2312" w:eastAsia="仿宋_GB2312" w:hAnsi="华文仿宋" w:hint="eastAsia"/>
          <w:b/>
          <w:sz w:val="32"/>
          <w:szCs w:val="32"/>
        </w:rPr>
        <w:t>。</w:t>
      </w:r>
      <w:r w:rsidR="00B319C4" w:rsidRPr="006F3A4C">
        <w:rPr>
          <w:rFonts w:ascii="仿宋_GB2312" w:eastAsia="仿宋_GB2312" w:hAnsi="华文仿宋" w:hint="eastAsia"/>
          <w:sz w:val="32"/>
          <w:szCs w:val="32"/>
        </w:rPr>
        <w:t>机关党委“不忘初心、牢记使命”主题教育在学校“不忘初心、牢记使命”主题教育领导小组领导下开展。机关党委认真履行主体责任，成立主题教育工作小组，由机关党委书记任组长，副书记任副组长，其他党委委员担任成员，</w:t>
      </w:r>
      <w:r w:rsidR="00D05646" w:rsidRPr="006F3A4C">
        <w:rPr>
          <w:rFonts w:ascii="仿宋_GB2312" w:eastAsia="仿宋_GB2312" w:hAnsi="华文仿宋" w:hint="eastAsia"/>
          <w:sz w:val="32"/>
          <w:szCs w:val="32"/>
        </w:rPr>
        <w:t>研究制定实施方案，召开动员部署会</w:t>
      </w:r>
      <w:r w:rsidR="00B319C4" w:rsidRPr="006F3A4C">
        <w:rPr>
          <w:rFonts w:ascii="仿宋_GB2312" w:eastAsia="仿宋_GB2312" w:hAnsi="华文仿宋" w:hint="eastAsia"/>
          <w:sz w:val="32"/>
          <w:szCs w:val="32"/>
        </w:rPr>
        <w:t>，并负责组织实施。</w:t>
      </w:r>
    </w:p>
    <w:p w:rsidR="00B319C4" w:rsidRPr="00734170" w:rsidRDefault="00FE490B" w:rsidP="00BA2837">
      <w:pPr>
        <w:spacing w:line="560" w:lineRule="exact"/>
        <w:ind w:firstLineChars="200" w:firstLine="643"/>
        <w:rPr>
          <w:rFonts w:ascii="仿宋_GB2312" w:eastAsia="仿宋_GB2312" w:hAnsi="华文仿宋"/>
          <w:sz w:val="32"/>
          <w:szCs w:val="32"/>
          <w:highlight w:val="yellow"/>
        </w:rPr>
      </w:pPr>
      <w:r w:rsidRPr="006F3A4C">
        <w:rPr>
          <w:rFonts w:ascii="仿宋_GB2312" w:eastAsia="仿宋_GB2312" w:hAnsi="华文仿宋" w:hint="eastAsia"/>
          <w:b/>
          <w:sz w:val="32"/>
          <w:szCs w:val="32"/>
        </w:rPr>
        <w:t>2.</w:t>
      </w:r>
      <w:r w:rsidR="00B319C4" w:rsidRPr="006F3A4C">
        <w:rPr>
          <w:rFonts w:ascii="仿宋_GB2312" w:eastAsia="仿宋_GB2312" w:hAnsi="华文仿宋" w:hint="eastAsia"/>
          <w:b/>
          <w:sz w:val="32"/>
          <w:szCs w:val="32"/>
        </w:rPr>
        <w:t>务求取得实效。</w:t>
      </w:r>
      <w:r w:rsidR="00B319C4" w:rsidRPr="006F3A4C">
        <w:rPr>
          <w:rFonts w:ascii="仿宋_GB2312" w:eastAsia="仿宋_GB2312" w:hAnsi="华文仿宋" w:hint="eastAsia"/>
          <w:sz w:val="32"/>
          <w:szCs w:val="32"/>
        </w:rPr>
        <w:t>认真落实中央</w:t>
      </w:r>
      <w:r w:rsidR="0039410A" w:rsidRPr="006F3A4C">
        <w:rPr>
          <w:rFonts w:ascii="仿宋_GB2312" w:eastAsia="仿宋_GB2312" w:hAnsi="华文仿宋" w:hint="eastAsia"/>
          <w:sz w:val="32"/>
          <w:szCs w:val="32"/>
        </w:rPr>
        <w:t>、教育部</w:t>
      </w:r>
      <w:r w:rsidR="00B319C4" w:rsidRPr="006F3A4C">
        <w:rPr>
          <w:rFonts w:ascii="仿宋_GB2312" w:eastAsia="仿宋_GB2312" w:hAnsi="华文仿宋" w:hint="eastAsia"/>
          <w:sz w:val="32"/>
          <w:szCs w:val="32"/>
        </w:rPr>
        <w:t>统一部署和《北京科技大学开展“不忘初心、牢记使命”主题教育工作方案》要求，</w:t>
      </w:r>
      <w:r w:rsidR="00B319C4" w:rsidRPr="00734170">
        <w:rPr>
          <w:rFonts w:ascii="仿宋_GB2312" w:eastAsia="仿宋_GB2312" w:hAnsi="华文仿宋" w:hint="eastAsia"/>
          <w:sz w:val="32"/>
          <w:szCs w:val="32"/>
        </w:rPr>
        <w:t>把“规定动作”做到位，确保主题教育总要求</w:t>
      </w:r>
      <w:r w:rsidR="0039410A" w:rsidRPr="00734170">
        <w:rPr>
          <w:rFonts w:ascii="仿宋_GB2312" w:eastAsia="仿宋_GB2312" w:hAnsi="华文仿宋" w:hint="eastAsia"/>
          <w:sz w:val="32"/>
          <w:szCs w:val="32"/>
        </w:rPr>
        <w:t>和</w:t>
      </w:r>
      <w:r w:rsidR="00B319C4" w:rsidRPr="00734170">
        <w:rPr>
          <w:rFonts w:ascii="仿宋_GB2312" w:eastAsia="仿宋_GB2312" w:hAnsi="华文仿宋" w:hint="eastAsia"/>
          <w:sz w:val="32"/>
          <w:szCs w:val="32"/>
        </w:rPr>
        <w:t>目标</w:t>
      </w:r>
      <w:r w:rsidR="0039410A" w:rsidRPr="00734170">
        <w:rPr>
          <w:rFonts w:ascii="仿宋_GB2312" w:eastAsia="仿宋_GB2312" w:hAnsi="华文仿宋" w:hint="eastAsia"/>
          <w:sz w:val="32"/>
          <w:szCs w:val="32"/>
        </w:rPr>
        <w:t>的</w:t>
      </w:r>
      <w:r w:rsidR="00B319C4" w:rsidRPr="00734170">
        <w:rPr>
          <w:rFonts w:ascii="仿宋_GB2312" w:eastAsia="仿宋_GB2312" w:hAnsi="华文仿宋" w:hint="eastAsia"/>
          <w:sz w:val="32"/>
          <w:szCs w:val="32"/>
        </w:rPr>
        <w:t>实现。同时，积极创新载体方式，促进主题教育与中心工作紧密结合。</w:t>
      </w:r>
      <w:r w:rsidR="000A00C6" w:rsidRPr="00734170">
        <w:rPr>
          <w:rFonts w:ascii="仿宋_GB2312" w:eastAsia="仿宋_GB2312" w:hAnsi="华文仿宋" w:hint="eastAsia"/>
          <w:sz w:val="32"/>
          <w:szCs w:val="32"/>
        </w:rPr>
        <w:t>机关党委</w:t>
      </w:r>
      <w:r w:rsidR="00B319C4" w:rsidRPr="00734170">
        <w:rPr>
          <w:rFonts w:ascii="仿宋_GB2312" w:eastAsia="仿宋_GB2312" w:hAnsi="华文仿宋" w:hint="eastAsia"/>
          <w:sz w:val="32"/>
          <w:szCs w:val="32"/>
        </w:rPr>
        <w:t>认真配合学校主题教育指导组工作，</w:t>
      </w:r>
      <w:r w:rsidR="000A00C6" w:rsidRPr="00734170">
        <w:rPr>
          <w:rFonts w:ascii="仿宋_GB2312" w:eastAsia="仿宋_GB2312" w:hAnsi="华文仿宋" w:hint="eastAsia"/>
          <w:sz w:val="32"/>
          <w:szCs w:val="32"/>
        </w:rPr>
        <w:t>同时加强对</w:t>
      </w:r>
      <w:r w:rsidR="00F11758" w:rsidRPr="00734170">
        <w:rPr>
          <w:rFonts w:ascii="仿宋_GB2312" w:eastAsia="仿宋_GB2312" w:hAnsi="华文仿宋" w:hint="eastAsia"/>
          <w:sz w:val="32"/>
          <w:szCs w:val="32"/>
        </w:rPr>
        <w:t>机关处级以上干部和党支部</w:t>
      </w:r>
      <w:r w:rsidR="000A00C6" w:rsidRPr="00734170">
        <w:rPr>
          <w:rFonts w:ascii="仿宋_GB2312" w:eastAsia="仿宋_GB2312" w:hAnsi="华文仿宋" w:hint="eastAsia"/>
          <w:sz w:val="32"/>
          <w:szCs w:val="32"/>
        </w:rPr>
        <w:t>督促指导，</w:t>
      </w:r>
      <w:r w:rsidR="00B319C4" w:rsidRPr="00734170">
        <w:rPr>
          <w:rFonts w:ascii="仿宋_GB2312" w:eastAsia="仿宋_GB2312" w:hAnsi="华文仿宋" w:hint="eastAsia"/>
          <w:sz w:val="32"/>
          <w:szCs w:val="32"/>
        </w:rPr>
        <w:t>及时发现和解决问题，推动各项部署落地见效。</w:t>
      </w:r>
    </w:p>
    <w:p w:rsidR="00B319C4" w:rsidRPr="006F3A4C" w:rsidRDefault="00FE490B" w:rsidP="00BA2837">
      <w:pPr>
        <w:spacing w:line="560" w:lineRule="exact"/>
        <w:ind w:firstLineChars="200" w:firstLine="643"/>
        <w:rPr>
          <w:rFonts w:ascii="仿宋_GB2312" w:eastAsia="仿宋_GB2312"/>
          <w:sz w:val="32"/>
          <w:szCs w:val="32"/>
        </w:rPr>
      </w:pPr>
      <w:r w:rsidRPr="006F3A4C">
        <w:rPr>
          <w:rFonts w:ascii="仿宋_GB2312" w:eastAsia="仿宋_GB2312" w:hAnsi="华文仿宋" w:hint="eastAsia"/>
          <w:b/>
          <w:sz w:val="32"/>
          <w:szCs w:val="32"/>
        </w:rPr>
        <w:t>3.</w:t>
      </w:r>
      <w:r w:rsidR="00B319C4" w:rsidRPr="006F3A4C">
        <w:rPr>
          <w:rFonts w:ascii="仿宋_GB2312" w:eastAsia="仿宋_GB2312" w:hAnsi="华文仿宋" w:hint="eastAsia"/>
          <w:b/>
          <w:sz w:val="32"/>
          <w:szCs w:val="32"/>
        </w:rPr>
        <w:t>强化宣传引导。</w:t>
      </w:r>
      <w:r w:rsidR="00052D2A" w:rsidRPr="006F3A4C">
        <w:rPr>
          <w:rFonts w:ascii="仿宋_GB2312" w:eastAsia="仿宋_GB2312" w:hAnsi="华文仿宋" w:hint="eastAsia"/>
          <w:sz w:val="32"/>
          <w:szCs w:val="32"/>
        </w:rPr>
        <w:t>宣传习近平总书记关于主题教育的重要讲话、指示批示精神</w:t>
      </w:r>
      <w:r w:rsidR="0039410A" w:rsidRPr="006F3A4C">
        <w:rPr>
          <w:rFonts w:ascii="仿宋_GB2312" w:eastAsia="仿宋_GB2312" w:hAnsi="华文仿宋" w:hint="eastAsia"/>
          <w:sz w:val="32"/>
          <w:szCs w:val="32"/>
        </w:rPr>
        <w:t>等</w:t>
      </w:r>
      <w:r w:rsidR="00052D2A" w:rsidRPr="006F3A4C">
        <w:rPr>
          <w:rFonts w:ascii="仿宋_GB2312" w:eastAsia="仿宋_GB2312" w:hAnsi="华文仿宋" w:hint="eastAsia"/>
          <w:sz w:val="32"/>
          <w:szCs w:val="32"/>
        </w:rPr>
        <w:t>，</w:t>
      </w:r>
      <w:r w:rsidR="00B319C4" w:rsidRPr="006F3A4C">
        <w:rPr>
          <w:rFonts w:ascii="仿宋_GB2312" w:eastAsia="仿宋_GB2312" w:hAnsi="华文仿宋" w:hint="eastAsia"/>
          <w:sz w:val="32"/>
          <w:szCs w:val="32"/>
        </w:rPr>
        <w:t>在校园网、微信、机关党委网站、宣传栏</w:t>
      </w:r>
      <w:r w:rsidR="0039410A" w:rsidRPr="006F3A4C">
        <w:rPr>
          <w:rFonts w:ascii="仿宋_GB2312" w:eastAsia="仿宋_GB2312" w:hAnsi="华文仿宋" w:hint="eastAsia"/>
          <w:sz w:val="32"/>
          <w:szCs w:val="32"/>
        </w:rPr>
        <w:t>等</w:t>
      </w:r>
      <w:r w:rsidR="00B319C4" w:rsidRPr="006F3A4C">
        <w:rPr>
          <w:rFonts w:ascii="仿宋_GB2312" w:eastAsia="仿宋_GB2312" w:hAnsi="华文仿宋" w:hint="eastAsia"/>
          <w:sz w:val="32"/>
          <w:szCs w:val="32"/>
        </w:rPr>
        <w:t>及时宣传报导机关党委开展主题教育进展情况、主要做法和实际成效。</w:t>
      </w:r>
    </w:p>
    <w:p w:rsidR="00B90A19" w:rsidRPr="006F3A4C" w:rsidRDefault="00FE490B" w:rsidP="00BA2837">
      <w:pPr>
        <w:spacing w:line="560" w:lineRule="exact"/>
        <w:ind w:firstLineChars="200" w:firstLine="643"/>
        <w:rPr>
          <w:rFonts w:ascii="仿宋_GB2312" w:eastAsia="仿宋_GB2312"/>
          <w:sz w:val="32"/>
          <w:szCs w:val="32"/>
        </w:rPr>
      </w:pPr>
      <w:r w:rsidRPr="006F3A4C">
        <w:rPr>
          <w:rFonts w:ascii="仿宋_GB2312" w:eastAsia="仿宋_GB2312" w:hAnsi="华文仿宋" w:hint="eastAsia"/>
          <w:b/>
          <w:sz w:val="32"/>
          <w:szCs w:val="32"/>
        </w:rPr>
        <w:t>4.</w:t>
      </w:r>
      <w:r w:rsidR="00B319C4" w:rsidRPr="006F3A4C">
        <w:rPr>
          <w:rFonts w:ascii="仿宋_GB2312" w:eastAsia="仿宋_GB2312" w:hAnsi="华文仿宋" w:hint="eastAsia"/>
          <w:b/>
          <w:sz w:val="32"/>
          <w:szCs w:val="32"/>
        </w:rPr>
        <w:t>防止形式主义。</w:t>
      </w:r>
      <w:r w:rsidR="00B319C4" w:rsidRPr="006F3A4C">
        <w:rPr>
          <w:rFonts w:ascii="仿宋_GB2312" w:eastAsia="仿宋_GB2312" w:hAnsi="华文仿宋" w:hint="eastAsia"/>
          <w:sz w:val="32"/>
          <w:szCs w:val="32"/>
        </w:rPr>
        <w:t>以严实作风开展主题教育，学习教育</w:t>
      </w:r>
      <w:r w:rsidR="0039410A" w:rsidRPr="006F3A4C">
        <w:rPr>
          <w:rFonts w:ascii="仿宋_GB2312" w:eastAsia="仿宋_GB2312" w:hAnsi="华文仿宋" w:hint="eastAsia"/>
          <w:sz w:val="32"/>
          <w:szCs w:val="32"/>
        </w:rPr>
        <w:t>要</w:t>
      </w:r>
      <w:r w:rsidR="007854EA">
        <w:rPr>
          <w:rFonts w:ascii="仿宋_GB2312" w:eastAsia="仿宋_GB2312" w:hAnsi="华文仿宋" w:hint="eastAsia"/>
          <w:sz w:val="32"/>
          <w:szCs w:val="32"/>
        </w:rPr>
        <w:t>真学真信真懂；</w:t>
      </w:r>
      <w:r w:rsidR="00B319C4" w:rsidRPr="006F3A4C">
        <w:rPr>
          <w:rFonts w:ascii="仿宋_GB2312" w:eastAsia="仿宋_GB2312" w:hAnsi="华文仿宋" w:hint="eastAsia"/>
          <w:sz w:val="32"/>
          <w:szCs w:val="32"/>
        </w:rPr>
        <w:t>调查研究</w:t>
      </w:r>
      <w:r w:rsidR="0039410A" w:rsidRPr="006F3A4C">
        <w:rPr>
          <w:rFonts w:ascii="仿宋_GB2312" w:eastAsia="仿宋_GB2312" w:hAnsi="华文仿宋" w:hint="eastAsia"/>
          <w:sz w:val="32"/>
          <w:szCs w:val="32"/>
        </w:rPr>
        <w:t>要</w:t>
      </w:r>
      <w:r w:rsidR="00B319C4" w:rsidRPr="006F3A4C">
        <w:rPr>
          <w:rFonts w:ascii="仿宋_GB2312" w:eastAsia="仿宋_GB2312" w:hAnsi="华文仿宋" w:hint="eastAsia"/>
          <w:sz w:val="32"/>
          <w:szCs w:val="32"/>
        </w:rPr>
        <w:t>解决实际问题的调研；检视问题不避重就轻、避实就虚，不以工作业务问题代替思想政治问题；整改落实不虎头蛇尾、久拖不决。</w:t>
      </w:r>
    </w:p>
    <w:p w:rsidR="0039410A" w:rsidRPr="006F3A4C" w:rsidRDefault="00BA2837" w:rsidP="00BA2837">
      <w:pPr>
        <w:spacing w:line="560" w:lineRule="exact"/>
        <w:ind w:firstLineChars="200" w:firstLine="640"/>
        <w:jc w:val="center"/>
        <w:rPr>
          <w:rFonts w:ascii="仿宋_GB2312" w:eastAsia="仿宋_GB2312" w:hAnsi="华文仿宋"/>
          <w:sz w:val="32"/>
          <w:szCs w:val="32"/>
        </w:rPr>
      </w:pPr>
      <w:r>
        <w:rPr>
          <w:rFonts w:ascii="仿宋_GB2312" w:eastAsia="仿宋_GB2312" w:hAnsi="华文仿宋" w:hint="eastAsia"/>
          <w:sz w:val="32"/>
          <w:szCs w:val="32"/>
        </w:rPr>
        <w:t xml:space="preserve">                                  </w:t>
      </w:r>
      <w:r w:rsidR="0039410A" w:rsidRPr="006F3A4C">
        <w:rPr>
          <w:rFonts w:ascii="仿宋_GB2312" w:eastAsia="仿宋_GB2312" w:hAnsi="华文仿宋" w:hint="eastAsia"/>
          <w:sz w:val="32"/>
          <w:szCs w:val="32"/>
        </w:rPr>
        <w:t>机关党委</w:t>
      </w:r>
    </w:p>
    <w:p w:rsidR="00D05646" w:rsidRPr="006F3A4C" w:rsidRDefault="0039410A" w:rsidP="00BA2837">
      <w:pPr>
        <w:spacing w:line="560" w:lineRule="exact"/>
        <w:ind w:firstLineChars="200" w:firstLine="640"/>
        <w:jc w:val="right"/>
        <w:rPr>
          <w:rFonts w:ascii="仿宋_GB2312" w:eastAsia="仿宋_GB2312" w:hAnsi="华文仿宋"/>
          <w:sz w:val="32"/>
          <w:szCs w:val="32"/>
        </w:rPr>
      </w:pPr>
      <w:r w:rsidRPr="006F3A4C">
        <w:rPr>
          <w:rFonts w:ascii="仿宋_GB2312" w:eastAsia="仿宋_GB2312" w:hAnsi="华文仿宋" w:hint="eastAsia"/>
          <w:sz w:val="32"/>
          <w:szCs w:val="32"/>
        </w:rPr>
        <w:t>2019年9月</w:t>
      </w:r>
      <w:r w:rsidR="007854EA">
        <w:rPr>
          <w:rFonts w:ascii="仿宋_GB2312" w:eastAsia="仿宋_GB2312" w:hAnsi="华文仿宋" w:hint="eastAsia"/>
          <w:sz w:val="32"/>
          <w:szCs w:val="32"/>
        </w:rPr>
        <w:t>23</w:t>
      </w:r>
      <w:r w:rsidRPr="006F3A4C">
        <w:rPr>
          <w:rFonts w:ascii="仿宋_GB2312" w:eastAsia="仿宋_GB2312" w:hAnsi="华文仿宋" w:hint="eastAsia"/>
          <w:sz w:val="32"/>
          <w:szCs w:val="32"/>
        </w:rPr>
        <w:t>日</w:t>
      </w:r>
    </w:p>
    <w:p w:rsidR="00D16B59" w:rsidRDefault="00D16B59" w:rsidP="007854EA">
      <w:pPr>
        <w:spacing w:line="560" w:lineRule="exact"/>
        <w:rPr>
          <w:rFonts w:ascii="华文仿宋" w:eastAsia="华文仿宋" w:hAnsi="华文仿宋"/>
          <w:b/>
          <w:sz w:val="30"/>
          <w:szCs w:val="30"/>
        </w:rPr>
      </w:pPr>
    </w:p>
    <w:p w:rsidR="006F3A4C" w:rsidRPr="007854EA" w:rsidRDefault="00B319C4" w:rsidP="007854EA">
      <w:pPr>
        <w:spacing w:line="560" w:lineRule="exact"/>
        <w:rPr>
          <w:rFonts w:ascii="华文仿宋" w:eastAsia="华文仿宋" w:hAnsi="华文仿宋"/>
          <w:b/>
          <w:sz w:val="30"/>
          <w:szCs w:val="30"/>
        </w:rPr>
      </w:pPr>
      <w:r w:rsidRPr="00B90A19">
        <w:rPr>
          <w:rFonts w:ascii="华文仿宋" w:eastAsia="华文仿宋" w:hAnsi="华文仿宋" w:hint="eastAsia"/>
          <w:b/>
          <w:sz w:val="30"/>
          <w:szCs w:val="30"/>
        </w:rPr>
        <w:t>附件1</w:t>
      </w:r>
    </w:p>
    <w:p w:rsidR="006F3A4C" w:rsidRPr="007854EA" w:rsidRDefault="00B319C4" w:rsidP="007854EA">
      <w:pPr>
        <w:spacing w:beforeLines="50" w:before="156" w:afterLines="50" w:after="156" w:line="560" w:lineRule="exact"/>
        <w:ind w:firstLineChars="200" w:firstLine="640"/>
        <w:jc w:val="left"/>
        <w:rPr>
          <w:rFonts w:ascii="黑体" w:eastAsia="黑体" w:hAnsi="黑体"/>
          <w:sz w:val="32"/>
          <w:szCs w:val="32"/>
        </w:rPr>
      </w:pPr>
      <w:r w:rsidRPr="006F3A4C">
        <w:rPr>
          <w:rFonts w:ascii="黑体" w:eastAsia="黑体" w:hAnsi="黑体" w:hint="eastAsia"/>
          <w:sz w:val="32"/>
          <w:szCs w:val="32"/>
        </w:rPr>
        <w:t>机关党委“不忘初心、牢记使命”主题教育工作小组</w:t>
      </w:r>
    </w:p>
    <w:p w:rsidR="00B319C4" w:rsidRPr="006F3A4C" w:rsidRDefault="00B319C4" w:rsidP="006F3A4C">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组  长：</w:t>
      </w:r>
      <w:proofErr w:type="gramStart"/>
      <w:r w:rsidRPr="006F3A4C">
        <w:rPr>
          <w:rFonts w:ascii="仿宋_GB2312" w:eastAsia="仿宋_GB2312" w:hAnsi="华文仿宋" w:hint="eastAsia"/>
          <w:sz w:val="32"/>
          <w:szCs w:val="32"/>
        </w:rPr>
        <w:t>耿小红</w:t>
      </w:r>
      <w:proofErr w:type="gramEnd"/>
    </w:p>
    <w:p w:rsidR="00B319C4" w:rsidRPr="006F3A4C" w:rsidRDefault="00B319C4" w:rsidP="006F3A4C">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副组长：张</w:t>
      </w:r>
      <w:r w:rsidR="009B0F9D">
        <w:rPr>
          <w:rFonts w:ascii="仿宋_GB2312" w:eastAsia="仿宋_GB2312" w:hAnsi="华文仿宋" w:hint="eastAsia"/>
          <w:sz w:val="32"/>
          <w:szCs w:val="32"/>
        </w:rPr>
        <w:t xml:space="preserve">  </w:t>
      </w:r>
      <w:r w:rsidRPr="006F3A4C">
        <w:rPr>
          <w:rFonts w:ascii="仿宋_GB2312" w:eastAsia="仿宋_GB2312" w:hAnsi="华文仿宋" w:hint="eastAsia"/>
          <w:sz w:val="32"/>
          <w:szCs w:val="32"/>
        </w:rPr>
        <w:t>毅、牛</w:t>
      </w:r>
      <w:r w:rsidR="009B0F9D">
        <w:rPr>
          <w:rFonts w:ascii="仿宋_GB2312" w:eastAsia="仿宋_GB2312" w:hAnsi="华文仿宋" w:hint="eastAsia"/>
          <w:sz w:val="32"/>
          <w:szCs w:val="32"/>
        </w:rPr>
        <w:t xml:space="preserve">  </w:t>
      </w:r>
      <w:proofErr w:type="gramStart"/>
      <w:r w:rsidRPr="006F3A4C">
        <w:rPr>
          <w:rFonts w:ascii="仿宋_GB2312" w:eastAsia="仿宋_GB2312" w:hAnsi="华文仿宋" w:hint="eastAsia"/>
          <w:sz w:val="32"/>
          <w:szCs w:val="32"/>
        </w:rPr>
        <w:t>珩</w:t>
      </w:r>
      <w:proofErr w:type="gramEnd"/>
    </w:p>
    <w:p w:rsidR="00B319C4" w:rsidRDefault="00B319C4" w:rsidP="006F3A4C">
      <w:pPr>
        <w:spacing w:line="560" w:lineRule="exact"/>
        <w:ind w:firstLineChars="200" w:firstLine="640"/>
        <w:rPr>
          <w:rFonts w:ascii="仿宋_GB2312" w:eastAsia="仿宋_GB2312" w:hAnsi="华文仿宋"/>
          <w:sz w:val="32"/>
          <w:szCs w:val="32"/>
        </w:rPr>
      </w:pPr>
      <w:r w:rsidRPr="006F3A4C">
        <w:rPr>
          <w:rFonts w:ascii="仿宋_GB2312" w:eastAsia="仿宋_GB2312" w:hAnsi="华文仿宋" w:hint="eastAsia"/>
          <w:sz w:val="32"/>
          <w:szCs w:val="32"/>
        </w:rPr>
        <w:t>成  员：孙景宏、于成文、宋</w:t>
      </w:r>
      <w:r w:rsidR="009B0F9D">
        <w:rPr>
          <w:rFonts w:ascii="仿宋_GB2312" w:eastAsia="仿宋_GB2312" w:hAnsi="华文仿宋" w:hint="eastAsia"/>
          <w:sz w:val="32"/>
          <w:szCs w:val="32"/>
        </w:rPr>
        <w:t xml:space="preserve">  </w:t>
      </w:r>
      <w:r w:rsidRPr="006F3A4C">
        <w:rPr>
          <w:rFonts w:ascii="仿宋_GB2312" w:eastAsia="仿宋_GB2312" w:hAnsi="华文仿宋" w:hint="eastAsia"/>
          <w:sz w:val="32"/>
          <w:szCs w:val="32"/>
        </w:rPr>
        <w:t>波、刘杰民</w:t>
      </w:r>
    </w:p>
    <w:p w:rsidR="00F95B6F" w:rsidRPr="007854EA" w:rsidRDefault="007854EA" w:rsidP="007854EA">
      <w:pPr>
        <w:spacing w:line="560" w:lineRule="exact"/>
        <w:ind w:firstLineChars="200" w:firstLine="640"/>
        <w:rPr>
          <w:rFonts w:ascii="仿宋_GB2312" w:eastAsia="仿宋_GB2312" w:hAnsi="华文仿宋"/>
          <w:sz w:val="32"/>
          <w:szCs w:val="32"/>
        </w:rPr>
      </w:pPr>
      <w:proofErr w:type="gramStart"/>
      <w:r>
        <w:rPr>
          <w:rFonts w:ascii="仿宋_GB2312" w:eastAsia="仿宋_GB2312" w:hAnsi="华文仿宋" w:hint="eastAsia"/>
          <w:sz w:val="32"/>
          <w:szCs w:val="32"/>
        </w:rPr>
        <w:t>秘</w:t>
      </w:r>
      <w:proofErr w:type="gramEnd"/>
      <w:r>
        <w:rPr>
          <w:rFonts w:ascii="仿宋_GB2312" w:eastAsia="仿宋_GB2312" w:hAnsi="华文仿宋" w:hint="eastAsia"/>
          <w:sz w:val="32"/>
          <w:szCs w:val="32"/>
        </w:rPr>
        <w:t xml:space="preserve">  书：孙丹妮</w:t>
      </w: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BA2837" w:rsidRDefault="00BA2837" w:rsidP="00F20FCC">
      <w:pPr>
        <w:spacing w:line="560" w:lineRule="exact"/>
        <w:rPr>
          <w:rFonts w:ascii="华文仿宋" w:eastAsia="华文仿宋" w:hAnsi="华文仿宋"/>
          <w:b/>
          <w:sz w:val="30"/>
          <w:szCs w:val="30"/>
        </w:rPr>
      </w:pPr>
    </w:p>
    <w:p w:rsidR="00BA2837" w:rsidRDefault="00BA2837" w:rsidP="00F20FCC">
      <w:pPr>
        <w:spacing w:line="560" w:lineRule="exact"/>
        <w:rPr>
          <w:rFonts w:ascii="华文仿宋" w:eastAsia="华文仿宋" w:hAnsi="华文仿宋"/>
          <w:b/>
          <w:sz w:val="30"/>
          <w:szCs w:val="30"/>
        </w:rPr>
      </w:pPr>
    </w:p>
    <w:p w:rsidR="00BA2837" w:rsidRDefault="00BA2837" w:rsidP="00F20FCC">
      <w:pPr>
        <w:spacing w:line="560" w:lineRule="exact"/>
        <w:rPr>
          <w:rFonts w:ascii="华文仿宋" w:eastAsia="华文仿宋" w:hAnsi="华文仿宋"/>
          <w:b/>
          <w:sz w:val="30"/>
          <w:szCs w:val="30"/>
        </w:rPr>
      </w:pPr>
    </w:p>
    <w:p w:rsidR="00BA2837" w:rsidRDefault="00BA2837" w:rsidP="00F20FCC">
      <w:pPr>
        <w:spacing w:line="560" w:lineRule="exact"/>
        <w:rPr>
          <w:rFonts w:ascii="华文仿宋" w:eastAsia="华文仿宋" w:hAnsi="华文仿宋"/>
          <w:b/>
          <w:sz w:val="30"/>
          <w:szCs w:val="30"/>
        </w:rPr>
      </w:pPr>
    </w:p>
    <w:p w:rsidR="00D16B59" w:rsidRDefault="00D16B59" w:rsidP="00F20FCC">
      <w:pPr>
        <w:spacing w:line="560" w:lineRule="exact"/>
        <w:rPr>
          <w:rFonts w:ascii="华文仿宋" w:eastAsia="华文仿宋" w:hAnsi="华文仿宋"/>
          <w:b/>
          <w:sz w:val="30"/>
          <w:szCs w:val="30"/>
        </w:rPr>
      </w:pPr>
    </w:p>
    <w:p w:rsidR="00274DCC" w:rsidRDefault="00B319C4" w:rsidP="00F20FCC">
      <w:pPr>
        <w:spacing w:line="560" w:lineRule="exact"/>
        <w:rPr>
          <w:rFonts w:ascii="华文仿宋" w:eastAsia="华文仿宋" w:hAnsi="华文仿宋"/>
          <w:b/>
          <w:sz w:val="30"/>
          <w:szCs w:val="30"/>
        </w:rPr>
      </w:pPr>
      <w:r w:rsidRPr="00B90A19">
        <w:rPr>
          <w:rFonts w:ascii="华文仿宋" w:eastAsia="华文仿宋" w:hAnsi="华文仿宋" w:hint="eastAsia"/>
          <w:b/>
          <w:sz w:val="30"/>
          <w:szCs w:val="30"/>
        </w:rPr>
        <w:t>附件2</w:t>
      </w:r>
    </w:p>
    <w:p w:rsidR="00274DCC" w:rsidRPr="009B1ACC" w:rsidRDefault="00274DCC" w:rsidP="00274DCC">
      <w:pPr>
        <w:spacing w:line="560" w:lineRule="exact"/>
        <w:jc w:val="center"/>
        <w:rPr>
          <w:rFonts w:ascii="华文仿宋" w:eastAsia="华文仿宋" w:hAnsi="华文仿宋"/>
          <w:sz w:val="32"/>
          <w:szCs w:val="32"/>
        </w:rPr>
      </w:pPr>
      <w:r w:rsidRPr="009B1ACC">
        <w:rPr>
          <w:rFonts w:ascii="黑体" w:eastAsia="黑体" w:hAnsi="黑体" w:hint="eastAsia"/>
          <w:sz w:val="32"/>
          <w:szCs w:val="32"/>
        </w:rPr>
        <w:t>“不忘初心、牢记使命”主题教育机关党委分组表</w:t>
      </w:r>
    </w:p>
    <w:p w:rsidR="00274DCC" w:rsidRPr="00B90A19" w:rsidRDefault="00274DCC" w:rsidP="00274DCC">
      <w:pPr>
        <w:spacing w:line="560" w:lineRule="exact"/>
        <w:rPr>
          <w:rFonts w:ascii="华文仿宋" w:eastAsia="华文仿宋" w:hAnsi="华文仿宋"/>
          <w:sz w:val="30"/>
          <w:szCs w:val="30"/>
        </w:rPr>
      </w:pPr>
    </w:p>
    <w:tbl>
      <w:tblPr>
        <w:tblW w:w="7939" w:type="dxa"/>
        <w:jc w:val="center"/>
        <w:tblLook w:val="04A0" w:firstRow="1" w:lastRow="0" w:firstColumn="1" w:lastColumn="0" w:noHBand="0" w:noVBand="1"/>
      </w:tblPr>
      <w:tblGrid>
        <w:gridCol w:w="851"/>
        <w:gridCol w:w="1134"/>
        <w:gridCol w:w="5954"/>
      </w:tblGrid>
      <w:tr w:rsidR="00274DCC" w:rsidRPr="001D5CB8" w:rsidTr="00274DCC">
        <w:trPr>
          <w:trHeight w:val="63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274DCC">
            <w:pPr>
              <w:widowControl/>
              <w:spacing w:line="560" w:lineRule="exact"/>
              <w:jc w:val="center"/>
              <w:rPr>
                <w:rFonts w:ascii="仿宋" w:eastAsia="仿宋" w:hAnsi="仿宋" w:cs="宋体"/>
                <w:b/>
                <w:bCs/>
                <w:color w:val="000000"/>
                <w:kern w:val="0"/>
                <w:sz w:val="24"/>
                <w:szCs w:val="24"/>
              </w:rPr>
            </w:pPr>
            <w:r w:rsidRPr="00B90A19">
              <w:rPr>
                <w:rFonts w:ascii="仿宋" w:eastAsia="仿宋" w:hAnsi="仿宋" w:cs="宋体" w:hint="eastAsia"/>
                <w:b/>
                <w:bCs/>
                <w:color w:val="000000"/>
                <w:kern w:val="0"/>
                <w:sz w:val="24"/>
                <w:szCs w:val="24"/>
              </w:rPr>
              <w:t>组别</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4DCC" w:rsidRPr="00B90A19" w:rsidRDefault="00274DCC" w:rsidP="00274DCC">
            <w:pPr>
              <w:widowControl/>
              <w:spacing w:line="5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召集人</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274DCC" w:rsidRPr="00B90A19" w:rsidRDefault="00274DCC" w:rsidP="00DC7BDF">
            <w:pPr>
              <w:widowControl/>
              <w:spacing w:line="560" w:lineRule="exact"/>
              <w:jc w:val="center"/>
              <w:rPr>
                <w:rFonts w:ascii="仿宋" w:eastAsia="仿宋" w:hAnsi="仿宋" w:cs="宋体"/>
                <w:b/>
                <w:bCs/>
                <w:color w:val="000000"/>
                <w:kern w:val="0"/>
                <w:sz w:val="24"/>
                <w:szCs w:val="24"/>
              </w:rPr>
            </w:pPr>
            <w:r w:rsidRPr="00B90A19">
              <w:rPr>
                <w:rFonts w:ascii="仿宋" w:eastAsia="仿宋" w:hAnsi="仿宋" w:cs="宋体" w:hint="eastAsia"/>
                <w:b/>
                <w:bCs/>
                <w:color w:val="000000"/>
                <w:kern w:val="0"/>
                <w:sz w:val="24"/>
                <w:szCs w:val="24"/>
              </w:rPr>
              <w:t>处级党员领导干部</w:t>
            </w:r>
            <w:r w:rsidR="00DC7BDF" w:rsidRPr="00B90A19">
              <w:rPr>
                <w:rFonts w:ascii="仿宋" w:eastAsia="仿宋" w:hAnsi="仿宋" w:cs="宋体" w:hint="eastAsia"/>
                <w:b/>
                <w:bCs/>
                <w:color w:val="000000"/>
                <w:kern w:val="0"/>
                <w:sz w:val="24"/>
                <w:szCs w:val="24"/>
              </w:rPr>
              <w:t>部处</w:t>
            </w:r>
            <w:r w:rsidR="00DC7BDF">
              <w:rPr>
                <w:rFonts w:ascii="仿宋" w:eastAsia="仿宋" w:hAnsi="仿宋" w:cs="宋体" w:hint="eastAsia"/>
                <w:b/>
                <w:bCs/>
                <w:color w:val="000000"/>
                <w:kern w:val="0"/>
                <w:sz w:val="24"/>
                <w:szCs w:val="24"/>
              </w:rPr>
              <w:t>分组情况</w:t>
            </w:r>
          </w:p>
        </w:tc>
      </w:tr>
      <w:tr w:rsidR="00274DCC" w:rsidRPr="001D5CB8" w:rsidTr="00274DCC">
        <w:trPr>
          <w:trHeight w:val="90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一组</w:t>
            </w:r>
          </w:p>
        </w:tc>
        <w:tc>
          <w:tcPr>
            <w:tcW w:w="1134" w:type="dxa"/>
            <w:tcBorders>
              <w:top w:val="nil"/>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proofErr w:type="gramStart"/>
            <w:r w:rsidRPr="00B90A19">
              <w:rPr>
                <w:rFonts w:ascii="仿宋" w:eastAsia="仿宋" w:hAnsi="仿宋" w:cs="宋体" w:hint="eastAsia"/>
                <w:color w:val="000000"/>
                <w:kern w:val="0"/>
                <w:sz w:val="24"/>
                <w:szCs w:val="24"/>
              </w:rPr>
              <w:t>耿小红</w:t>
            </w:r>
            <w:proofErr w:type="gramEnd"/>
          </w:p>
        </w:tc>
        <w:tc>
          <w:tcPr>
            <w:tcW w:w="5954" w:type="dxa"/>
            <w:tcBorders>
              <w:top w:val="nil"/>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党委办公室、校长办公室，组织部，党校，机关党委，扶贫工作办公室，信息化建设与管理办公室，档案馆</w:t>
            </w:r>
          </w:p>
        </w:tc>
      </w:tr>
      <w:tr w:rsidR="00274DCC" w:rsidRPr="001D5CB8" w:rsidTr="00274DCC">
        <w:trPr>
          <w:trHeight w:val="6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二组</w:t>
            </w:r>
          </w:p>
        </w:tc>
        <w:tc>
          <w:tcPr>
            <w:tcW w:w="1134" w:type="dxa"/>
            <w:tcBorders>
              <w:top w:val="nil"/>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proofErr w:type="gramStart"/>
            <w:r w:rsidRPr="00B90A19">
              <w:rPr>
                <w:rFonts w:ascii="仿宋" w:eastAsia="仿宋" w:hAnsi="仿宋" w:cs="宋体" w:hint="eastAsia"/>
                <w:color w:val="000000"/>
                <w:kern w:val="0"/>
                <w:sz w:val="24"/>
                <w:szCs w:val="24"/>
              </w:rPr>
              <w:t>吴豪伟</w:t>
            </w:r>
            <w:proofErr w:type="gramEnd"/>
          </w:p>
        </w:tc>
        <w:tc>
          <w:tcPr>
            <w:tcW w:w="5954" w:type="dxa"/>
            <w:tcBorders>
              <w:top w:val="nil"/>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纪委、监察室，巡察工作办公室，审计室，工会</w:t>
            </w:r>
          </w:p>
        </w:tc>
      </w:tr>
      <w:tr w:rsidR="00274DCC" w:rsidRPr="001D5CB8" w:rsidTr="00274DCC">
        <w:trPr>
          <w:trHeight w:val="119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三组</w:t>
            </w:r>
          </w:p>
        </w:tc>
        <w:tc>
          <w:tcPr>
            <w:tcW w:w="1134" w:type="dxa"/>
            <w:tcBorders>
              <w:top w:val="nil"/>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宋  波</w:t>
            </w:r>
          </w:p>
        </w:tc>
        <w:tc>
          <w:tcPr>
            <w:tcW w:w="5954" w:type="dxa"/>
            <w:tcBorders>
              <w:top w:val="nil"/>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教务处，研究生院，国际学生中心，自然科学基础实验中心，图书馆</w:t>
            </w:r>
          </w:p>
        </w:tc>
      </w:tr>
      <w:tr w:rsidR="00274DCC" w:rsidRPr="001D5CB8" w:rsidTr="00274DCC">
        <w:trPr>
          <w:trHeight w:val="6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四组</w:t>
            </w:r>
          </w:p>
        </w:tc>
        <w:tc>
          <w:tcPr>
            <w:tcW w:w="1134" w:type="dxa"/>
            <w:tcBorders>
              <w:top w:val="nil"/>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张  颖</w:t>
            </w:r>
          </w:p>
        </w:tc>
        <w:tc>
          <w:tcPr>
            <w:tcW w:w="5954" w:type="dxa"/>
            <w:tcBorders>
              <w:top w:val="nil"/>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党委统战部、财务处、保卫保密部（处）</w:t>
            </w:r>
          </w:p>
        </w:tc>
      </w:tr>
      <w:tr w:rsidR="00274DCC" w:rsidRPr="001D5CB8" w:rsidTr="00274DCC">
        <w:trPr>
          <w:trHeight w:val="1165"/>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五组</w:t>
            </w:r>
          </w:p>
        </w:tc>
        <w:tc>
          <w:tcPr>
            <w:tcW w:w="1134" w:type="dxa"/>
            <w:tcBorders>
              <w:top w:val="nil"/>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刘雪峰</w:t>
            </w:r>
          </w:p>
        </w:tc>
        <w:tc>
          <w:tcPr>
            <w:tcW w:w="5954" w:type="dxa"/>
            <w:tcBorders>
              <w:top w:val="nil"/>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科学技术研究院，发展规划处、学术委员会办公室（秘书处）、新校区建设领导小组办公室，国际合作与交流处、港澳台事务办公室，期刊中心</w:t>
            </w:r>
          </w:p>
        </w:tc>
      </w:tr>
      <w:tr w:rsidR="00274DCC" w:rsidRPr="001D5CB8" w:rsidTr="00DC7BDF">
        <w:trPr>
          <w:trHeight w:val="660"/>
          <w:jc w:val="center"/>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六组</w:t>
            </w:r>
          </w:p>
        </w:tc>
        <w:tc>
          <w:tcPr>
            <w:tcW w:w="1134" w:type="dxa"/>
            <w:tcBorders>
              <w:top w:val="nil"/>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吕朝伟</w:t>
            </w:r>
          </w:p>
        </w:tc>
        <w:tc>
          <w:tcPr>
            <w:tcW w:w="5954" w:type="dxa"/>
            <w:tcBorders>
              <w:top w:val="nil"/>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校友会办公室、基金会办公室，基建管理处，基础教育管理中心</w:t>
            </w:r>
          </w:p>
        </w:tc>
      </w:tr>
      <w:tr w:rsidR="00274DCC" w:rsidRPr="001D5CB8" w:rsidTr="00DC7BDF">
        <w:trPr>
          <w:trHeight w:val="9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七组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74DCC" w:rsidRPr="00B90A19" w:rsidRDefault="00274DCC" w:rsidP="007854EA">
            <w:pPr>
              <w:widowControl/>
              <w:spacing w:line="500" w:lineRule="exact"/>
              <w:rPr>
                <w:rFonts w:ascii="仿宋" w:eastAsia="仿宋" w:hAnsi="仿宋" w:cs="宋体"/>
                <w:color w:val="000000"/>
                <w:kern w:val="0"/>
                <w:sz w:val="24"/>
                <w:szCs w:val="24"/>
              </w:rPr>
            </w:pPr>
            <w:r w:rsidRPr="00B90A19">
              <w:rPr>
                <w:rFonts w:ascii="仿宋" w:eastAsia="仿宋" w:hAnsi="仿宋" w:cs="宋体" w:hint="eastAsia"/>
                <w:color w:val="000000"/>
                <w:kern w:val="0"/>
                <w:sz w:val="24"/>
                <w:szCs w:val="24"/>
              </w:rPr>
              <w:t>于成文</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274DCC" w:rsidRPr="006F3A4C" w:rsidRDefault="00274DCC"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宣传部、教师工作部，人事处、人才工作办公室，资产管理处、招标与采购管理中心</w:t>
            </w:r>
          </w:p>
        </w:tc>
      </w:tr>
      <w:tr w:rsidR="00756176" w:rsidRPr="001D5CB8" w:rsidTr="00DC7BDF">
        <w:trPr>
          <w:trHeight w:val="900"/>
          <w:jc w:val="cent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6176" w:rsidRPr="00B90A19" w:rsidRDefault="00DC7BDF" w:rsidP="007854EA">
            <w:pPr>
              <w:widowControl/>
              <w:spacing w:line="500" w:lineRule="exact"/>
              <w:rPr>
                <w:rFonts w:ascii="仿宋" w:eastAsia="仿宋" w:hAnsi="仿宋" w:cs="宋体"/>
                <w:color w:val="000000"/>
                <w:kern w:val="0"/>
                <w:sz w:val="24"/>
                <w:szCs w:val="24"/>
              </w:rPr>
            </w:pPr>
            <w:r>
              <w:rPr>
                <w:rFonts w:ascii="仿宋" w:eastAsia="仿宋" w:hAnsi="仿宋" w:cs="宋体" w:hint="eastAsia"/>
                <w:color w:val="000000"/>
                <w:kern w:val="0"/>
                <w:sz w:val="24"/>
                <w:szCs w:val="24"/>
              </w:rPr>
              <w:t>八组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56176" w:rsidRPr="00B90A19" w:rsidRDefault="00DC7BDF" w:rsidP="007854EA">
            <w:pPr>
              <w:widowControl/>
              <w:spacing w:line="500" w:lineRule="exact"/>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盛佳伟</w:t>
            </w:r>
            <w:proofErr w:type="gramEnd"/>
          </w:p>
        </w:tc>
        <w:tc>
          <w:tcPr>
            <w:tcW w:w="5954" w:type="dxa"/>
            <w:tcBorders>
              <w:top w:val="single" w:sz="4" w:space="0" w:color="auto"/>
              <w:left w:val="nil"/>
              <w:bottom w:val="single" w:sz="4" w:space="0" w:color="auto"/>
              <w:right w:val="single" w:sz="4" w:space="0" w:color="auto"/>
            </w:tcBorders>
            <w:shd w:val="clear" w:color="auto" w:fill="auto"/>
            <w:vAlign w:val="center"/>
          </w:tcPr>
          <w:p w:rsidR="00756176" w:rsidRPr="006F3A4C" w:rsidRDefault="00DC7BDF" w:rsidP="007854EA">
            <w:pPr>
              <w:widowControl/>
              <w:spacing w:line="500" w:lineRule="exact"/>
              <w:rPr>
                <w:rFonts w:ascii="仿宋" w:eastAsia="仿宋" w:hAnsi="仿宋" w:cs="宋体"/>
                <w:color w:val="000000"/>
                <w:kern w:val="0"/>
                <w:sz w:val="22"/>
              </w:rPr>
            </w:pPr>
            <w:r w:rsidRPr="006F3A4C">
              <w:rPr>
                <w:rFonts w:ascii="仿宋" w:eastAsia="仿宋" w:hAnsi="仿宋" w:cs="宋体" w:hint="eastAsia"/>
                <w:color w:val="000000"/>
                <w:kern w:val="0"/>
                <w:sz w:val="22"/>
              </w:rPr>
              <w:t>学生工作部（处）、武装部，团委，学校共青团研究中心，招生就业处，创新创业中心</w:t>
            </w:r>
          </w:p>
        </w:tc>
      </w:tr>
    </w:tbl>
    <w:p w:rsidR="009C3E86" w:rsidRPr="00666992" w:rsidRDefault="009C3E86" w:rsidP="007854EA">
      <w:pPr>
        <w:spacing w:line="500" w:lineRule="exact"/>
        <w:rPr>
          <w:rFonts w:ascii="华文仿宋" w:eastAsia="华文仿宋" w:hAnsi="华文仿宋"/>
          <w:sz w:val="30"/>
          <w:szCs w:val="30"/>
        </w:rPr>
      </w:pPr>
    </w:p>
    <w:sectPr w:rsidR="009C3E86" w:rsidRPr="00666992" w:rsidSect="00415B18">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34D" w:rsidRDefault="0069534D" w:rsidP="00846514">
      <w:r>
        <w:separator/>
      </w:r>
    </w:p>
  </w:endnote>
  <w:endnote w:type="continuationSeparator" w:id="0">
    <w:p w:rsidR="0069534D" w:rsidRDefault="0069534D" w:rsidP="0084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065915"/>
      <w:docPartObj>
        <w:docPartGallery w:val="Page Numbers (Bottom of Page)"/>
        <w:docPartUnique/>
      </w:docPartObj>
    </w:sdtPr>
    <w:sdtEndPr>
      <w:rPr>
        <w:rFonts w:ascii="仿宋_GB2312" w:eastAsia="仿宋_GB2312" w:hint="eastAsia"/>
      </w:rPr>
    </w:sdtEndPr>
    <w:sdtContent>
      <w:p w:rsidR="00015C85" w:rsidRDefault="00015C85" w:rsidP="00677459">
        <w:pPr>
          <w:pStyle w:val="a3"/>
          <w:ind w:left="360"/>
          <w:jc w:val="center"/>
        </w:pPr>
        <w:r>
          <w:rPr>
            <w:rFonts w:ascii="Times New Roman" w:hAnsi="Times New Roman" w:cs="Times New Roman"/>
            <w:sz w:val="24"/>
            <w:szCs w:val="24"/>
          </w:rPr>
          <w:t>—</w:t>
        </w:r>
        <w:r>
          <w:rPr>
            <w:rFonts w:ascii="Times New Roman" w:hAnsi="Times New Roman" w:cs="Times New Roman" w:hint="eastAsia"/>
            <w:sz w:val="24"/>
            <w:szCs w:val="24"/>
          </w:rPr>
          <w:t xml:space="preserve"> </w:t>
        </w:r>
        <w:r w:rsidR="00217770" w:rsidRPr="009C4AA4">
          <w:rPr>
            <w:rFonts w:ascii="Times New Roman" w:hAnsi="Times New Roman" w:cs="Times New Roman"/>
            <w:sz w:val="24"/>
            <w:szCs w:val="24"/>
          </w:rPr>
          <w:fldChar w:fldCharType="begin"/>
        </w:r>
        <w:r w:rsidRPr="009C4AA4">
          <w:rPr>
            <w:rFonts w:ascii="Times New Roman" w:hAnsi="Times New Roman" w:cs="Times New Roman"/>
            <w:sz w:val="24"/>
            <w:szCs w:val="24"/>
          </w:rPr>
          <w:instrText>PAGE   \* MERGEFORMAT</w:instrText>
        </w:r>
        <w:r w:rsidR="00217770" w:rsidRPr="009C4AA4">
          <w:rPr>
            <w:rFonts w:ascii="Times New Roman" w:hAnsi="Times New Roman" w:cs="Times New Roman"/>
            <w:sz w:val="24"/>
            <w:szCs w:val="24"/>
          </w:rPr>
          <w:fldChar w:fldCharType="separate"/>
        </w:r>
        <w:r w:rsidR="007A4531" w:rsidRPr="007A4531">
          <w:rPr>
            <w:rFonts w:ascii="Times New Roman" w:hAnsi="Times New Roman" w:cs="Times New Roman"/>
            <w:noProof/>
            <w:sz w:val="24"/>
            <w:szCs w:val="24"/>
            <w:lang w:val="zh-CN"/>
          </w:rPr>
          <w:t>8</w:t>
        </w:r>
        <w:r w:rsidR="00217770" w:rsidRPr="009C4AA4">
          <w:rPr>
            <w:rFonts w:ascii="Times New Roman" w:hAnsi="Times New Roman" w:cs="Times New Roman"/>
            <w:sz w:val="24"/>
            <w:szCs w:val="24"/>
          </w:rPr>
          <w:fldChar w:fldCharType="end"/>
        </w:r>
        <w:r>
          <w:rPr>
            <w:rFonts w:ascii="Times New Roman" w:hAnsi="Times New Roman" w:cs="Times New Roman" w:hint="eastAsia"/>
            <w:sz w:val="24"/>
            <w:szCs w:val="24"/>
          </w:rPr>
          <w:t xml:space="preserve"> </w:t>
        </w:r>
        <w:r>
          <w:rPr>
            <w:rFonts w:ascii="Times New Roman" w:hAnsi="Times New Roman" w:cs="Times New Roman"/>
            <w:sz w:val="24"/>
            <w:szCs w:val="24"/>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34D" w:rsidRDefault="0069534D" w:rsidP="00846514">
      <w:r>
        <w:separator/>
      </w:r>
    </w:p>
  </w:footnote>
  <w:footnote w:type="continuationSeparator" w:id="0">
    <w:p w:rsidR="0069534D" w:rsidRDefault="0069534D" w:rsidP="00846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411"/>
    <w:rsid w:val="000004F3"/>
    <w:rsid w:val="00002E3E"/>
    <w:rsid w:val="00003E75"/>
    <w:rsid w:val="00006D50"/>
    <w:rsid w:val="0001412C"/>
    <w:rsid w:val="00015C85"/>
    <w:rsid w:val="000215D6"/>
    <w:rsid w:val="00021B33"/>
    <w:rsid w:val="0002750D"/>
    <w:rsid w:val="00047A53"/>
    <w:rsid w:val="00052D2A"/>
    <w:rsid w:val="000663CD"/>
    <w:rsid w:val="000746EA"/>
    <w:rsid w:val="00074E0F"/>
    <w:rsid w:val="00084882"/>
    <w:rsid w:val="00086373"/>
    <w:rsid w:val="000876CA"/>
    <w:rsid w:val="000923A9"/>
    <w:rsid w:val="000A00C6"/>
    <w:rsid w:val="000A04A7"/>
    <w:rsid w:val="000A4641"/>
    <w:rsid w:val="000A67D2"/>
    <w:rsid w:val="000B31FA"/>
    <w:rsid w:val="000B47C7"/>
    <w:rsid w:val="000B680B"/>
    <w:rsid w:val="000D0499"/>
    <w:rsid w:val="000D0F57"/>
    <w:rsid w:val="000D3ACC"/>
    <w:rsid w:val="000D3DD9"/>
    <w:rsid w:val="000D4D56"/>
    <w:rsid w:val="000D6893"/>
    <w:rsid w:val="000D7DA1"/>
    <w:rsid w:val="000E6466"/>
    <w:rsid w:val="000E6931"/>
    <w:rsid w:val="000E6C43"/>
    <w:rsid w:val="000F2263"/>
    <w:rsid w:val="000F4530"/>
    <w:rsid w:val="000F649A"/>
    <w:rsid w:val="00105147"/>
    <w:rsid w:val="001138C2"/>
    <w:rsid w:val="00117CEF"/>
    <w:rsid w:val="001219C5"/>
    <w:rsid w:val="00126FD9"/>
    <w:rsid w:val="00127FF5"/>
    <w:rsid w:val="00132BB8"/>
    <w:rsid w:val="001342E5"/>
    <w:rsid w:val="00142AAF"/>
    <w:rsid w:val="0014470E"/>
    <w:rsid w:val="00153ACD"/>
    <w:rsid w:val="00154014"/>
    <w:rsid w:val="0016072D"/>
    <w:rsid w:val="0016242E"/>
    <w:rsid w:val="001647C0"/>
    <w:rsid w:val="001777E8"/>
    <w:rsid w:val="001804D5"/>
    <w:rsid w:val="0018648C"/>
    <w:rsid w:val="001864F2"/>
    <w:rsid w:val="0018689A"/>
    <w:rsid w:val="0018711F"/>
    <w:rsid w:val="0018765C"/>
    <w:rsid w:val="00191028"/>
    <w:rsid w:val="001B5547"/>
    <w:rsid w:val="001B5903"/>
    <w:rsid w:val="001B7AA9"/>
    <w:rsid w:val="001B7FE4"/>
    <w:rsid w:val="001C1622"/>
    <w:rsid w:val="001C2BCD"/>
    <w:rsid w:val="001C615F"/>
    <w:rsid w:val="001C6975"/>
    <w:rsid w:val="001D2B04"/>
    <w:rsid w:val="001D5CB8"/>
    <w:rsid w:val="001E5F23"/>
    <w:rsid w:val="001F45CA"/>
    <w:rsid w:val="001F4D8B"/>
    <w:rsid w:val="00206DC8"/>
    <w:rsid w:val="00207154"/>
    <w:rsid w:val="0021248D"/>
    <w:rsid w:val="002147E3"/>
    <w:rsid w:val="0021728D"/>
    <w:rsid w:val="00217770"/>
    <w:rsid w:val="00225D92"/>
    <w:rsid w:val="002315CD"/>
    <w:rsid w:val="002319A1"/>
    <w:rsid w:val="00234477"/>
    <w:rsid w:val="00234610"/>
    <w:rsid w:val="00237903"/>
    <w:rsid w:val="0025654B"/>
    <w:rsid w:val="00256981"/>
    <w:rsid w:val="0026390D"/>
    <w:rsid w:val="00264B59"/>
    <w:rsid w:val="002701A6"/>
    <w:rsid w:val="00274202"/>
    <w:rsid w:val="00274DCC"/>
    <w:rsid w:val="00281B26"/>
    <w:rsid w:val="00284DE7"/>
    <w:rsid w:val="002858B8"/>
    <w:rsid w:val="00286419"/>
    <w:rsid w:val="00287A42"/>
    <w:rsid w:val="002955E2"/>
    <w:rsid w:val="00296B97"/>
    <w:rsid w:val="002A3430"/>
    <w:rsid w:val="002B491B"/>
    <w:rsid w:val="002B4F14"/>
    <w:rsid w:val="002C0909"/>
    <w:rsid w:val="002C0B2C"/>
    <w:rsid w:val="002C1C59"/>
    <w:rsid w:val="002D3785"/>
    <w:rsid w:val="002D5F43"/>
    <w:rsid w:val="002E15FE"/>
    <w:rsid w:val="002E340B"/>
    <w:rsid w:val="002E4B3E"/>
    <w:rsid w:val="002E7D27"/>
    <w:rsid w:val="003005F1"/>
    <w:rsid w:val="00307B49"/>
    <w:rsid w:val="00310A6A"/>
    <w:rsid w:val="0032459C"/>
    <w:rsid w:val="00324CC6"/>
    <w:rsid w:val="00325C2E"/>
    <w:rsid w:val="003269B1"/>
    <w:rsid w:val="00336153"/>
    <w:rsid w:val="00340A9D"/>
    <w:rsid w:val="00345083"/>
    <w:rsid w:val="00351B23"/>
    <w:rsid w:val="00357393"/>
    <w:rsid w:val="00363E22"/>
    <w:rsid w:val="0036589B"/>
    <w:rsid w:val="00375722"/>
    <w:rsid w:val="0038308B"/>
    <w:rsid w:val="00392DD2"/>
    <w:rsid w:val="003932FA"/>
    <w:rsid w:val="0039410A"/>
    <w:rsid w:val="00395901"/>
    <w:rsid w:val="00396008"/>
    <w:rsid w:val="003C214D"/>
    <w:rsid w:val="003C4522"/>
    <w:rsid w:val="003C6F9C"/>
    <w:rsid w:val="003C7AFF"/>
    <w:rsid w:val="003D6DF2"/>
    <w:rsid w:val="003E1AFD"/>
    <w:rsid w:val="003E7F5F"/>
    <w:rsid w:val="003F0001"/>
    <w:rsid w:val="00401231"/>
    <w:rsid w:val="004014BD"/>
    <w:rsid w:val="00407102"/>
    <w:rsid w:val="004115AD"/>
    <w:rsid w:val="0041305F"/>
    <w:rsid w:val="00413B77"/>
    <w:rsid w:val="00415B18"/>
    <w:rsid w:val="00416255"/>
    <w:rsid w:val="0042536C"/>
    <w:rsid w:val="00425642"/>
    <w:rsid w:val="00430886"/>
    <w:rsid w:val="00443F4C"/>
    <w:rsid w:val="00444845"/>
    <w:rsid w:val="0045266E"/>
    <w:rsid w:val="0045532E"/>
    <w:rsid w:val="00457520"/>
    <w:rsid w:val="004617C5"/>
    <w:rsid w:val="0046254B"/>
    <w:rsid w:val="00464FA8"/>
    <w:rsid w:val="004660F1"/>
    <w:rsid w:val="00467040"/>
    <w:rsid w:val="004670CB"/>
    <w:rsid w:val="004829C1"/>
    <w:rsid w:val="00492E98"/>
    <w:rsid w:val="004930CC"/>
    <w:rsid w:val="004A2F68"/>
    <w:rsid w:val="004B1963"/>
    <w:rsid w:val="004B40C8"/>
    <w:rsid w:val="004B68DA"/>
    <w:rsid w:val="004B767A"/>
    <w:rsid w:val="004B7F88"/>
    <w:rsid w:val="004C2454"/>
    <w:rsid w:val="004C7E19"/>
    <w:rsid w:val="004D54DC"/>
    <w:rsid w:val="004E741E"/>
    <w:rsid w:val="004F5ED7"/>
    <w:rsid w:val="004F6A4E"/>
    <w:rsid w:val="00501535"/>
    <w:rsid w:val="00507317"/>
    <w:rsid w:val="005141C5"/>
    <w:rsid w:val="005145F3"/>
    <w:rsid w:val="005157B7"/>
    <w:rsid w:val="0052389C"/>
    <w:rsid w:val="00523AB9"/>
    <w:rsid w:val="00546194"/>
    <w:rsid w:val="00547ACE"/>
    <w:rsid w:val="00553567"/>
    <w:rsid w:val="00562989"/>
    <w:rsid w:val="00562E6C"/>
    <w:rsid w:val="005653BB"/>
    <w:rsid w:val="005701E4"/>
    <w:rsid w:val="00580B65"/>
    <w:rsid w:val="005927C6"/>
    <w:rsid w:val="00593F9B"/>
    <w:rsid w:val="005B0914"/>
    <w:rsid w:val="005C061E"/>
    <w:rsid w:val="005C1987"/>
    <w:rsid w:val="005C429D"/>
    <w:rsid w:val="005C4808"/>
    <w:rsid w:val="005C5CC2"/>
    <w:rsid w:val="005D3AE8"/>
    <w:rsid w:val="005D55EB"/>
    <w:rsid w:val="005D6917"/>
    <w:rsid w:val="005D7EB6"/>
    <w:rsid w:val="005E1C8E"/>
    <w:rsid w:val="005E2C97"/>
    <w:rsid w:val="005E68BA"/>
    <w:rsid w:val="005F10F9"/>
    <w:rsid w:val="005F29C3"/>
    <w:rsid w:val="005F30C1"/>
    <w:rsid w:val="00601CFA"/>
    <w:rsid w:val="00616D6B"/>
    <w:rsid w:val="006177CF"/>
    <w:rsid w:val="0061781D"/>
    <w:rsid w:val="00623411"/>
    <w:rsid w:val="006338F6"/>
    <w:rsid w:val="00633D78"/>
    <w:rsid w:val="00634A78"/>
    <w:rsid w:val="006504E0"/>
    <w:rsid w:val="00650A90"/>
    <w:rsid w:val="00650F4C"/>
    <w:rsid w:val="00666992"/>
    <w:rsid w:val="006715F0"/>
    <w:rsid w:val="00677459"/>
    <w:rsid w:val="0068042A"/>
    <w:rsid w:val="0068107E"/>
    <w:rsid w:val="0068186D"/>
    <w:rsid w:val="00684AD4"/>
    <w:rsid w:val="00684B4F"/>
    <w:rsid w:val="00690729"/>
    <w:rsid w:val="0069534D"/>
    <w:rsid w:val="006B4676"/>
    <w:rsid w:val="006B7F82"/>
    <w:rsid w:val="006D1702"/>
    <w:rsid w:val="006D1E52"/>
    <w:rsid w:val="006D21BA"/>
    <w:rsid w:val="006D247C"/>
    <w:rsid w:val="006E3684"/>
    <w:rsid w:val="006F3A4C"/>
    <w:rsid w:val="006F54BA"/>
    <w:rsid w:val="006F594F"/>
    <w:rsid w:val="00702633"/>
    <w:rsid w:val="00702D7C"/>
    <w:rsid w:val="00703666"/>
    <w:rsid w:val="00707611"/>
    <w:rsid w:val="007230A4"/>
    <w:rsid w:val="00723572"/>
    <w:rsid w:val="0072426B"/>
    <w:rsid w:val="00731669"/>
    <w:rsid w:val="00731B51"/>
    <w:rsid w:val="00734000"/>
    <w:rsid w:val="00734170"/>
    <w:rsid w:val="007473DC"/>
    <w:rsid w:val="00747873"/>
    <w:rsid w:val="00750113"/>
    <w:rsid w:val="007519D8"/>
    <w:rsid w:val="00752A05"/>
    <w:rsid w:val="00752BA5"/>
    <w:rsid w:val="007541C7"/>
    <w:rsid w:val="00756176"/>
    <w:rsid w:val="007610CB"/>
    <w:rsid w:val="0076457E"/>
    <w:rsid w:val="00773DD2"/>
    <w:rsid w:val="00777E95"/>
    <w:rsid w:val="00782741"/>
    <w:rsid w:val="00784027"/>
    <w:rsid w:val="007854EA"/>
    <w:rsid w:val="00796230"/>
    <w:rsid w:val="00796A79"/>
    <w:rsid w:val="007A3950"/>
    <w:rsid w:val="007A4531"/>
    <w:rsid w:val="007A7F12"/>
    <w:rsid w:val="007B07C8"/>
    <w:rsid w:val="007B4F2B"/>
    <w:rsid w:val="007D2083"/>
    <w:rsid w:val="007D6A66"/>
    <w:rsid w:val="008004C9"/>
    <w:rsid w:val="00800545"/>
    <w:rsid w:val="0080181E"/>
    <w:rsid w:val="00802F6F"/>
    <w:rsid w:val="00825DE2"/>
    <w:rsid w:val="0082631A"/>
    <w:rsid w:val="0082763E"/>
    <w:rsid w:val="008318BE"/>
    <w:rsid w:val="00831CD3"/>
    <w:rsid w:val="00841C0D"/>
    <w:rsid w:val="008456E0"/>
    <w:rsid w:val="00846514"/>
    <w:rsid w:val="008508E5"/>
    <w:rsid w:val="00851E7E"/>
    <w:rsid w:val="00861BF8"/>
    <w:rsid w:val="00864111"/>
    <w:rsid w:val="0086777E"/>
    <w:rsid w:val="0087096A"/>
    <w:rsid w:val="008811C3"/>
    <w:rsid w:val="00885527"/>
    <w:rsid w:val="0089006A"/>
    <w:rsid w:val="008921C7"/>
    <w:rsid w:val="008A0BF6"/>
    <w:rsid w:val="008A4335"/>
    <w:rsid w:val="008A5089"/>
    <w:rsid w:val="008B0EC3"/>
    <w:rsid w:val="008C187D"/>
    <w:rsid w:val="008C65C5"/>
    <w:rsid w:val="008D1866"/>
    <w:rsid w:val="008D6461"/>
    <w:rsid w:val="008D7C3A"/>
    <w:rsid w:val="008E1503"/>
    <w:rsid w:val="008E7065"/>
    <w:rsid w:val="008E7AD8"/>
    <w:rsid w:val="008F0368"/>
    <w:rsid w:val="008F0DDC"/>
    <w:rsid w:val="008F23F9"/>
    <w:rsid w:val="00903EBE"/>
    <w:rsid w:val="00905D1C"/>
    <w:rsid w:val="00910C84"/>
    <w:rsid w:val="0092348F"/>
    <w:rsid w:val="00927D29"/>
    <w:rsid w:val="009352CF"/>
    <w:rsid w:val="00937382"/>
    <w:rsid w:val="00937B01"/>
    <w:rsid w:val="0094113F"/>
    <w:rsid w:val="009434EA"/>
    <w:rsid w:val="00951761"/>
    <w:rsid w:val="00961FFE"/>
    <w:rsid w:val="009624E9"/>
    <w:rsid w:val="0096271E"/>
    <w:rsid w:val="009637A6"/>
    <w:rsid w:val="009648AA"/>
    <w:rsid w:val="00966E73"/>
    <w:rsid w:val="0097009C"/>
    <w:rsid w:val="0097216D"/>
    <w:rsid w:val="0097442D"/>
    <w:rsid w:val="00974EE1"/>
    <w:rsid w:val="00980C39"/>
    <w:rsid w:val="00984A0B"/>
    <w:rsid w:val="00987061"/>
    <w:rsid w:val="00996D9B"/>
    <w:rsid w:val="009B0F9D"/>
    <w:rsid w:val="009B1ACC"/>
    <w:rsid w:val="009B1FE8"/>
    <w:rsid w:val="009B4C1D"/>
    <w:rsid w:val="009C2522"/>
    <w:rsid w:val="009C3E86"/>
    <w:rsid w:val="009C64FE"/>
    <w:rsid w:val="009E51C3"/>
    <w:rsid w:val="009F0B6F"/>
    <w:rsid w:val="009F21B3"/>
    <w:rsid w:val="009F7103"/>
    <w:rsid w:val="00A00FFB"/>
    <w:rsid w:val="00A01BE1"/>
    <w:rsid w:val="00A02248"/>
    <w:rsid w:val="00A101B3"/>
    <w:rsid w:val="00A10978"/>
    <w:rsid w:val="00A17E44"/>
    <w:rsid w:val="00A21A95"/>
    <w:rsid w:val="00A26E07"/>
    <w:rsid w:val="00A34478"/>
    <w:rsid w:val="00A5709A"/>
    <w:rsid w:val="00A60A2A"/>
    <w:rsid w:val="00A65B7B"/>
    <w:rsid w:val="00A7460F"/>
    <w:rsid w:val="00A90243"/>
    <w:rsid w:val="00A908FB"/>
    <w:rsid w:val="00A91B58"/>
    <w:rsid w:val="00A9298C"/>
    <w:rsid w:val="00A92F75"/>
    <w:rsid w:val="00A9492D"/>
    <w:rsid w:val="00AA2B54"/>
    <w:rsid w:val="00AA4214"/>
    <w:rsid w:val="00AB3339"/>
    <w:rsid w:val="00AB69CD"/>
    <w:rsid w:val="00AC0E6D"/>
    <w:rsid w:val="00AC15B9"/>
    <w:rsid w:val="00AC1D9A"/>
    <w:rsid w:val="00AC28D1"/>
    <w:rsid w:val="00AC7075"/>
    <w:rsid w:val="00AD22D2"/>
    <w:rsid w:val="00AD3E46"/>
    <w:rsid w:val="00AE5BD7"/>
    <w:rsid w:val="00AF4F03"/>
    <w:rsid w:val="00B00A0B"/>
    <w:rsid w:val="00B02133"/>
    <w:rsid w:val="00B02EF2"/>
    <w:rsid w:val="00B05260"/>
    <w:rsid w:val="00B054E0"/>
    <w:rsid w:val="00B07B15"/>
    <w:rsid w:val="00B1283A"/>
    <w:rsid w:val="00B15361"/>
    <w:rsid w:val="00B20A2B"/>
    <w:rsid w:val="00B21383"/>
    <w:rsid w:val="00B258EB"/>
    <w:rsid w:val="00B319C4"/>
    <w:rsid w:val="00B3487C"/>
    <w:rsid w:val="00B4248C"/>
    <w:rsid w:val="00B42C6B"/>
    <w:rsid w:val="00B43849"/>
    <w:rsid w:val="00B50E68"/>
    <w:rsid w:val="00B53F9E"/>
    <w:rsid w:val="00B542C4"/>
    <w:rsid w:val="00B74D3C"/>
    <w:rsid w:val="00B90A19"/>
    <w:rsid w:val="00B964C0"/>
    <w:rsid w:val="00B97A83"/>
    <w:rsid w:val="00BA1476"/>
    <w:rsid w:val="00BA2837"/>
    <w:rsid w:val="00BA313F"/>
    <w:rsid w:val="00BA38C1"/>
    <w:rsid w:val="00BA696B"/>
    <w:rsid w:val="00BA7BEE"/>
    <w:rsid w:val="00BB4168"/>
    <w:rsid w:val="00BC15D9"/>
    <w:rsid w:val="00BC48D4"/>
    <w:rsid w:val="00BC6AB3"/>
    <w:rsid w:val="00BD540E"/>
    <w:rsid w:val="00BE62D4"/>
    <w:rsid w:val="00BF1D8A"/>
    <w:rsid w:val="00BF2309"/>
    <w:rsid w:val="00BF2DD5"/>
    <w:rsid w:val="00BF314D"/>
    <w:rsid w:val="00BF491E"/>
    <w:rsid w:val="00BF5FAF"/>
    <w:rsid w:val="00BF64FC"/>
    <w:rsid w:val="00C06C69"/>
    <w:rsid w:val="00C079A2"/>
    <w:rsid w:val="00C12C80"/>
    <w:rsid w:val="00C13548"/>
    <w:rsid w:val="00C168F4"/>
    <w:rsid w:val="00C2076C"/>
    <w:rsid w:val="00C27CEC"/>
    <w:rsid w:val="00C331D3"/>
    <w:rsid w:val="00C37EDF"/>
    <w:rsid w:val="00C46763"/>
    <w:rsid w:val="00C47AE2"/>
    <w:rsid w:val="00C5081F"/>
    <w:rsid w:val="00C51844"/>
    <w:rsid w:val="00C52BA7"/>
    <w:rsid w:val="00C5518B"/>
    <w:rsid w:val="00C64F86"/>
    <w:rsid w:val="00C701DB"/>
    <w:rsid w:val="00C702E7"/>
    <w:rsid w:val="00C754BC"/>
    <w:rsid w:val="00C802F7"/>
    <w:rsid w:val="00C8189E"/>
    <w:rsid w:val="00C92C9C"/>
    <w:rsid w:val="00C938DE"/>
    <w:rsid w:val="00CA088A"/>
    <w:rsid w:val="00CA508C"/>
    <w:rsid w:val="00CB0C78"/>
    <w:rsid w:val="00CB15AC"/>
    <w:rsid w:val="00CB1A1A"/>
    <w:rsid w:val="00CB2F8B"/>
    <w:rsid w:val="00CB6E58"/>
    <w:rsid w:val="00CC4223"/>
    <w:rsid w:val="00CC6DE9"/>
    <w:rsid w:val="00CC7456"/>
    <w:rsid w:val="00CD1C9A"/>
    <w:rsid w:val="00CF1289"/>
    <w:rsid w:val="00D0432C"/>
    <w:rsid w:val="00D05646"/>
    <w:rsid w:val="00D16B59"/>
    <w:rsid w:val="00D25439"/>
    <w:rsid w:val="00D60F3E"/>
    <w:rsid w:val="00D63761"/>
    <w:rsid w:val="00D659BB"/>
    <w:rsid w:val="00D7666B"/>
    <w:rsid w:val="00D76EDE"/>
    <w:rsid w:val="00D77DCF"/>
    <w:rsid w:val="00D801CB"/>
    <w:rsid w:val="00D81EE9"/>
    <w:rsid w:val="00D90788"/>
    <w:rsid w:val="00D95BC0"/>
    <w:rsid w:val="00DA0CCE"/>
    <w:rsid w:val="00DA29B1"/>
    <w:rsid w:val="00DA49DD"/>
    <w:rsid w:val="00DA6C94"/>
    <w:rsid w:val="00DA6F1A"/>
    <w:rsid w:val="00DB102B"/>
    <w:rsid w:val="00DB22D4"/>
    <w:rsid w:val="00DB5354"/>
    <w:rsid w:val="00DC17D0"/>
    <w:rsid w:val="00DC1F42"/>
    <w:rsid w:val="00DC4430"/>
    <w:rsid w:val="00DC461D"/>
    <w:rsid w:val="00DC7126"/>
    <w:rsid w:val="00DC7BDF"/>
    <w:rsid w:val="00DF6AF1"/>
    <w:rsid w:val="00E16E69"/>
    <w:rsid w:val="00E2178F"/>
    <w:rsid w:val="00E255C8"/>
    <w:rsid w:val="00E3748F"/>
    <w:rsid w:val="00E41323"/>
    <w:rsid w:val="00E43AAA"/>
    <w:rsid w:val="00E44CCB"/>
    <w:rsid w:val="00E45F14"/>
    <w:rsid w:val="00E465B4"/>
    <w:rsid w:val="00E520C9"/>
    <w:rsid w:val="00E536E4"/>
    <w:rsid w:val="00E60895"/>
    <w:rsid w:val="00E61F6C"/>
    <w:rsid w:val="00E648E4"/>
    <w:rsid w:val="00E719ED"/>
    <w:rsid w:val="00E77943"/>
    <w:rsid w:val="00E86A4F"/>
    <w:rsid w:val="00E879D1"/>
    <w:rsid w:val="00EA019C"/>
    <w:rsid w:val="00EA413D"/>
    <w:rsid w:val="00EA6C41"/>
    <w:rsid w:val="00EB05B1"/>
    <w:rsid w:val="00EB0D5D"/>
    <w:rsid w:val="00EB244C"/>
    <w:rsid w:val="00EB52B5"/>
    <w:rsid w:val="00EB6661"/>
    <w:rsid w:val="00EB70D9"/>
    <w:rsid w:val="00EB7249"/>
    <w:rsid w:val="00EC4D62"/>
    <w:rsid w:val="00EC64B4"/>
    <w:rsid w:val="00EC7B72"/>
    <w:rsid w:val="00EC7FD1"/>
    <w:rsid w:val="00ED1EC3"/>
    <w:rsid w:val="00ED2938"/>
    <w:rsid w:val="00ED41E7"/>
    <w:rsid w:val="00ED5B0F"/>
    <w:rsid w:val="00ED62FC"/>
    <w:rsid w:val="00ED6B3B"/>
    <w:rsid w:val="00EE13D7"/>
    <w:rsid w:val="00EE6644"/>
    <w:rsid w:val="00EF4664"/>
    <w:rsid w:val="00EF6844"/>
    <w:rsid w:val="00F00488"/>
    <w:rsid w:val="00F11758"/>
    <w:rsid w:val="00F11C41"/>
    <w:rsid w:val="00F11CCD"/>
    <w:rsid w:val="00F20FCC"/>
    <w:rsid w:val="00F212D7"/>
    <w:rsid w:val="00F23C87"/>
    <w:rsid w:val="00F26BAB"/>
    <w:rsid w:val="00F33279"/>
    <w:rsid w:val="00F33986"/>
    <w:rsid w:val="00F35377"/>
    <w:rsid w:val="00F42511"/>
    <w:rsid w:val="00F44EFF"/>
    <w:rsid w:val="00F50FD2"/>
    <w:rsid w:val="00F5307C"/>
    <w:rsid w:val="00F60278"/>
    <w:rsid w:val="00F609BF"/>
    <w:rsid w:val="00F751CA"/>
    <w:rsid w:val="00F76C04"/>
    <w:rsid w:val="00F8192C"/>
    <w:rsid w:val="00F83BC6"/>
    <w:rsid w:val="00F928D4"/>
    <w:rsid w:val="00F936E1"/>
    <w:rsid w:val="00F94E46"/>
    <w:rsid w:val="00F95B6F"/>
    <w:rsid w:val="00F9652D"/>
    <w:rsid w:val="00FA5999"/>
    <w:rsid w:val="00FA75FA"/>
    <w:rsid w:val="00FB33F7"/>
    <w:rsid w:val="00FC5AB8"/>
    <w:rsid w:val="00FD0BEB"/>
    <w:rsid w:val="00FD7F19"/>
    <w:rsid w:val="00FE490B"/>
    <w:rsid w:val="00FF0834"/>
    <w:rsid w:val="00FF6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3411"/>
    <w:pPr>
      <w:tabs>
        <w:tab w:val="center" w:pos="4153"/>
        <w:tab w:val="right" w:pos="8306"/>
      </w:tabs>
      <w:snapToGrid w:val="0"/>
      <w:jc w:val="left"/>
    </w:pPr>
    <w:rPr>
      <w:sz w:val="18"/>
      <w:szCs w:val="18"/>
    </w:rPr>
  </w:style>
  <w:style w:type="character" w:customStyle="1" w:styleId="Char">
    <w:name w:val="页脚 Char"/>
    <w:basedOn w:val="a0"/>
    <w:link w:val="a3"/>
    <w:uiPriority w:val="99"/>
    <w:rsid w:val="00623411"/>
    <w:rPr>
      <w:sz w:val="18"/>
      <w:szCs w:val="18"/>
    </w:rPr>
  </w:style>
  <w:style w:type="paragraph" w:styleId="a4">
    <w:name w:val="header"/>
    <w:basedOn w:val="a"/>
    <w:link w:val="Char0"/>
    <w:uiPriority w:val="99"/>
    <w:unhideWhenUsed/>
    <w:rsid w:val="00A01B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1BE1"/>
    <w:rPr>
      <w:sz w:val="18"/>
      <w:szCs w:val="18"/>
    </w:rPr>
  </w:style>
  <w:style w:type="paragraph" w:styleId="a5">
    <w:name w:val="Balloon Text"/>
    <w:basedOn w:val="a"/>
    <w:link w:val="Char1"/>
    <w:uiPriority w:val="99"/>
    <w:semiHidden/>
    <w:unhideWhenUsed/>
    <w:rsid w:val="00287A42"/>
    <w:rPr>
      <w:sz w:val="18"/>
      <w:szCs w:val="18"/>
    </w:rPr>
  </w:style>
  <w:style w:type="character" w:customStyle="1" w:styleId="Char1">
    <w:name w:val="批注框文本 Char"/>
    <w:basedOn w:val="a0"/>
    <w:link w:val="a5"/>
    <w:uiPriority w:val="99"/>
    <w:semiHidden/>
    <w:rsid w:val="00287A42"/>
    <w:rPr>
      <w:sz w:val="18"/>
      <w:szCs w:val="18"/>
    </w:rPr>
  </w:style>
  <w:style w:type="paragraph" w:styleId="a6">
    <w:name w:val="List Paragraph"/>
    <w:basedOn w:val="a"/>
    <w:uiPriority w:val="34"/>
    <w:qFormat/>
    <w:rsid w:val="00C5518B"/>
    <w:pPr>
      <w:ind w:firstLineChars="200" w:firstLine="420"/>
    </w:pPr>
  </w:style>
  <w:style w:type="paragraph" w:styleId="a7">
    <w:name w:val="Normal (Web)"/>
    <w:basedOn w:val="a"/>
    <w:uiPriority w:val="99"/>
    <w:semiHidden/>
    <w:unhideWhenUsed/>
    <w:rsid w:val="00684AD4"/>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2"/>
    <w:uiPriority w:val="99"/>
    <w:semiHidden/>
    <w:unhideWhenUsed/>
    <w:rsid w:val="00FE490B"/>
    <w:pPr>
      <w:ind w:leftChars="2500" w:left="100"/>
    </w:pPr>
  </w:style>
  <w:style w:type="character" w:customStyle="1" w:styleId="Char2">
    <w:name w:val="日期 Char"/>
    <w:basedOn w:val="a0"/>
    <w:link w:val="a8"/>
    <w:uiPriority w:val="99"/>
    <w:semiHidden/>
    <w:rsid w:val="00FE490B"/>
  </w:style>
  <w:style w:type="paragraph" w:customStyle="1" w:styleId="Default">
    <w:name w:val="Default"/>
    <w:rsid w:val="00416255"/>
    <w:pPr>
      <w:widowControl w:val="0"/>
      <w:autoSpaceDE w:val="0"/>
      <w:autoSpaceDN w:val="0"/>
      <w:adjustRightInd w:val="0"/>
    </w:pPr>
    <w:rPr>
      <w:rFonts w:ascii="FangSong" w:eastAsia="FangSong" w:cs="FangSong"/>
      <w:color w:val="000000"/>
      <w:kern w:val="0"/>
      <w:sz w:val="24"/>
      <w:szCs w:val="24"/>
    </w:rPr>
  </w:style>
  <w:style w:type="character" w:styleId="a9">
    <w:name w:val="Strong"/>
    <w:uiPriority w:val="22"/>
    <w:qFormat/>
    <w:rsid w:val="00A10978"/>
    <w:rPr>
      <w:b/>
      <w:bCs/>
    </w:rPr>
  </w:style>
  <w:style w:type="character" w:customStyle="1" w:styleId="123Char">
    <w:name w:val="123 Char"/>
    <w:link w:val="123"/>
    <w:locked/>
    <w:rsid w:val="00A10978"/>
    <w:rPr>
      <w:rFonts w:ascii="仿宋_GB2312" w:eastAsia="仿宋_GB2312" w:hAnsi="宋体" w:cs="Arial"/>
      <w:b/>
      <w:bCs/>
      <w:sz w:val="28"/>
      <w:szCs w:val="28"/>
    </w:rPr>
  </w:style>
  <w:style w:type="paragraph" w:customStyle="1" w:styleId="123">
    <w:name w:val="123"/>
    <w:basedOn w:val="aa"/>
    <w:link w:val="123Char"/>
    <w:rsid w:val="00A10978"/>
    <w:rPr>
      <w:rFonts w:ascii="仿宋_GB2312" w:eastAsia="仿宋_GB2312" w:hAnsi="宋体" w:cs="Arial"/>
      <w:sz w:val="28"/>
      <w:szCs w:val="28"/>
    </w:rPr>
  </w:style>
  <w:style w:type="paragraph" w:styleId="aa">
    <w:name w:val="Title"/>
    <w:basedOn w:val="a"/>
    <w:next w:val="a"/>
    <w:link w:val="Char3"/>
    <w:uiPriority w:val="10"/>
    <w:qFormat/>
    <w:rsid w:val="00A10978"/>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A10978"/>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23411"/>
    <w:pPr>
      <w:tabs>
        <w:tab w:val="center" w:pos="4153"/>
        <w:tab w:val="right" w:pos="8306"/>
      </w:tabs>
      <w:snapToGrid w:val="0"/>
      <w:jc w:val="left"/>
    </w:pPr>
    <w:rPr>
      <w:sz w:val="18"/>
      <w:szCs w:val="18"/>
    </w:rPr>
  </w:style>
  <w:style w:type="character" w:customStyle="1" w:styleId="Char">
    <w:name w:val="页脚 Char"/>
    <w:basedOn w:val="a0"/>
    <w:link w:val="a3"/>
    <w:uiPriority w:val="99"/>
    <w:rsid w:val="00623411"/>
    <w:rPr>
      <w:sz w:val="18"/>
      <w:szCs w:val="18"/>
    </w:rPr>
  </w:style>
  <w:style w:type="paragraph" w:styleId="a4">
    <w:name w:val="header"/>
    <w:basedOn w:val="a"/>
    <w:link w:val="Char0"/>
    <w:uiPriority w:val="99"/>
    <w:unhideWhenUsed/>
    <w:rsid w:val="00A01B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01BE1"/>
    <w:rPr>
      <w:sz w:val="18"/>
      <w:szCs w:val="18"/>
    </w:rPr>
  </w:style>
  <w:style w:type="paragraph" w:styleId="a5">
    <w:name w:val="Balloon Text"/>
    <w:basedOn w:val="a"/>
    <w:link w:val="Char1"/>
    <w:uiPriority w:val="99"/>
    <w:semiHidden/>
    <w:unhideWhenUsed/>
    <w:rsid w:val="00287A42"/>
    <w:rPr>
      <w:sz w:val="18"/>
      <w:szCs w:val="18"/>
    </w:rPr>
  </w:style>
  <w:style w:type="character" w:customStyle="1" w:styleId="Char1">
    <w:name w:val="批注框文本 Char"/>
    <w:basedOn w:val="a0"/>
    <w:link w:val="a5"/>
    <w:uiPriority w:val="99"/>
    <w:semiHidden/>
    <w:rsid w:val="00287A42"/>
    <w:rPr>
      <w:sz w:val="18"/>
      <w:szCs w:val="18"/>
    </w:rPr>
  </w:style>
  <w:style w:type="paragraph" w:styleId="a6">
    <w:name w:val="List Paragraph"/>
    <w:basedOn w:val="a"/>
    <w:uiPriority w:val="34"/>
    <w:qFormat/>
    <w:rsid w:val="00C5518B"/>
    <w:pPr>
      <w:ind w:firstLineChars="200" w:firstLine="420"/>
    </w:pPr>
  </w:style>
  <w:style w:type="paragraph" w:styleId="a7">
    <w:name w:val="Normal (Web)"/>
    <w:basedOn w:val="a"/>
    <w:uiPriority w:val="99"/>
    <w:semiHidden/>
    <w:unhideWhenUsed/>
    <w:rsid w:val="00684AD4"/>
    <w:pPr>
      <w:widowControl/>
      <w:spacing w:before="100" w:beforeAutospacing="1" w:after="100" w:afterAutospacing="1"/>
      <w:jc w:val="left"/>
    </w:pPr>
    <w:rPr>
      <w:rFonts w:ascii="宋体" w:eastAsia="宋体" w:hAnsi="宋体" w:cs="宋体"/>
      <w:kern w:val="0"/>
      <w:sz w:val="24"/>
      <w:szCs w:val="24"/>
    </w:rPr>
  </w:style>
  <w:style w:type="paragraph" w:styleId="a8">
    <w:name w:val="Date"/>
    <w:basedOn w:val="a"/>
    <w:next w:val="a"/>
    <w:link w:val="Char2"/>
    <w:uiPriority w:val="99"/>
    <w:semiHidden/>
    <w:unhideWhenUsed/>
    <w:rsid w:val="00FE490B"/>
    <w:pPr>
      <w:ind w:leftChars="2500" w:left="100"/>
    </w:pPr>
  </w:style>
  <w:style w:type="character" w:customStyle="1" w:styleId="Char2">
    <w:name w:val="日期 Char"/>
    <w:basedOn w:val="a0"/>
    <w:link w:val="a8"/>
    <w:uiPriority w:val="99"/>
    <w:semiHidden/>
    <w:rsid w:val="00FE490B"/>
  </w:style>
  <w:style w:type="paragraph" w:customStyle="1" w:styleId="Default">
    <w:name w:val="Default"/>
    <w:rsid w:val="00416255"/>
    <w:pPr>
      <w:widowControl w:val="0"/>
      <w:autoSpaceDE w:val="0"/>
      <w:autoSpaceDN w:val="0"/>
      <w:adjustRightInd w:val="0"/>
    </w:pPr>
    <w:rPr>
      <w:rFonts w:ascii="FangSong" w:eastAsia="FangSong" w:cs="FangSong"/>
      <w:color w:val="000000"/>
      <w:kern w:val="0"/>
      <w:sz w:val="24"/>
      <w:szCs w:val="24"/>
    </w:rPr>
  </w:style>
  <w:style w:type="character" w:styleId="a9">
    <w:name w:val="Strong"/>
    <w:uiPriority w:val="22"/>
    <w:qFormat/>
    <w:rsid w:val="00A10978"/>
    <w:rPr>
      <w:b/>
      <w:bCs/>
    </w:rPr>
  </w:style>
  <w:style w:type="character" w:customStyle="1" w:styleId="123Char">
    <w:name w:val="123 Char"/>
    <w:link w:val="123"/>
    <w:locked/>
    <w:rsid w:val="00A10978"/>
    <w:rPr>
      <w:rFonts w:ascii="仿宋_GB2312" w:eastAsia="仿宋_GB2312" w:hAnsi="宋体" w:cs="Arial"/>
      <w:b/>
      <w:bCs/>
      <w:sz w:val="28"/>
      <w:szCs w:val="28"/>
    </w:rPr>
  </w:style>
  <w:style w:type="paragraph" w:customStyle="1" w:styleId="123">
    <w:name w:val="123"/>
    <w:basedOn w:val="aa"/>
    <w:link w:val="123Char"/>
    <w:rsid w:val="00A10978"/>
    <w:rPr>
      <w:rFonts w:ascii="仿宋_GB2312" w:eastAsia="仿宋_GB2312" w:hAnsi="宋体" w:cs="Arial"/>
      <w:sz w:val="28"/>
      <w:szCs w:val="28"/>
    </w:rPr>
  </w:style>
  <w:style w:type="paragraph" w:styleId="aa">
    <w:name w:val="Title"/>
    <w:basedOn w:val="a"/>
    <w:next w:val="a"/>
    <w:link w:val="Char3"/>
    <w:uiPriority w:val="10"/>
    <w:qFormat/>
    <w:rsid w:val="00A10978"/>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a"/>
    <w:uiPriority w:val="10"/>
    <w:rsid w:val="00A10978"/>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4712">
      <w:bodyDiv w:val="1"/>
      <w:marLeft w:val="0"/>
      <w:marRight w:val="0"/>
      <w:marTop w:val="0"/>
      <w:marBottom w:val="0"/>
      <w:divBdr>
        <w:top w:val="none" w:sz="0" w:space="0" w:color="auto"/>
        <w:left w:val="none" w:sz="0" w:space="0" w:color="auto"/>
        <w:bottom w:val="none" w:sz="0" w:space="0" w:color="auto"/>
        <w:right w:val="none" w:sz="0" w:space="0" w:color="auto"/>
      </w:divBdr>
    </w:div>
    <w:div w:id="68430131">
      <w:bodyDiv w:val="1"/>
      <w:marLeft w:val="0"/>
      <w:marRight w:val="0"/>
      <w:marTop w:val="0"/>
      <w:marBottom w:val="0"/>
      <w:divBdr>
        <w:top w:val="none" w:sz="0" w:space="0" w:color="auto"/>
        <w:left w:val="none" w:sz="0" w:space="0" w:color="auto"/>
        <w:bottom w:val="none" w:sz="0" w:space="0" w:color="auto"/>
        <w:right w:val="none" w:sz="0" w:space="0" w:color="auto"/>
      </w:divBdr>
    </w:div>
    <w:div w:id="312031128">
      <w:bodyDiv w:val="1"/>
      <w:marLeft w:val="0"/>
      <w:marRight w:val="0"/>
      <w:marTop w:val="0"/>
      <w:marBottom w:val="0"/>
      <w:divBdr>
        <w:top w:val="none" w:sz="0" w:space="0" w:color="auto"/>
        <w:left w:val="none" w:sz="0" w:space="0" w:color="auto"/>
        <w:bottom w:val="none" w:sz="0" w:space="0" w:color="auto"/>
        <w:right w:val="none" w:sz="0" w:space="0" w:color="auto"/>
      </w:divBdr>
    </w:div>
    <w:div w:id="366490086">
      <w:bodyDiv w:val="1"/>
      <w:marLeft w:val="0"/>
      <w:marRight w:val="0"/>
      <w:marTop w:val="0"/>
      <w:marBottom w:val="0"/>
      <w:divBdr>
        <w:top w:val="none" w:sz="0" w:space="0" w:color="auto"/>
        <w:left w:val="none" w:sz="0" w:space="0" w:color="auto"/>
        <w:bottom w:val="none" w:sz="0" w:space="0" w:color="auto"/>
        <w:right w:val="none" w:sz="0" w:space="0" w:color="auto"/>
      </w:divBdr>
    </w:div>
    <w:div w:id="387805569">
      <w:bodyDiv w:val="1"/>
      <w:marLeft w:val="0"/>
      <w:marRight w:val="0"/>
      <w:marTop w:val="0"/>
      <w:marBottom w:val="0"/>
      <w:divBdr>
        <w:top w:val="none" w:sz="0" w:space="0" w:color="auto"/>
        <w:left w:val="none" w:sz="0" w:space="0" w:color="auto"/>
        <w:bottom w:val="none" w:sz="0" w:space="0" w:color="auto"/>
        <w:right w:val="none" w:sz="0" w:space="0" w:color="auto"/>
      </w:divBdr>
    </w:div>
    <w:div w:id="571278526">
      <w:bodyDiv w:val="1"/>
      <w:marLeft w:val="0"/>
      <w:marRight w:val="0"/>
      <w:marTop w:val="0"/>
      <w:marBottom w:val="0"/>
      <w:divBdr>
        <w:top w:val="none" w:sz="0" w:space="0" w:color="auto"/>
        <w:left w:val="none" w:sz="0" w:space="0" w:color="auto"/>
        <w:bottom w:val="none" w:sz="0" w:space="0" w:color="auto"/>
        <w:right w:val="none" w:sz="0" w:space="0" w:color="auto"/>
      </w:divBdr>
    </w:div>
    <w:div w:id="640424430">
      <w:bodyDiv w:val="1"/>
      <w:marLeft w:val="0"/>
      <w:marRight w:val="0"/>
      <w:marTop w:val="0"/>
      <w:marBottom w:val="0"/>
      <w:divBdr>
        <w:top w:val="none" w:sz="0" w:space="0" w:color="auto"/>
        <w:left w:val="none" w:sz="0" w:space="0" w:color="auto"/>
        <w:bottom w:val="none" w:sz="0" w:space="0" w:color="auto"/>
        <w:right w:val="none" w:sz="0" w:space="0" w:color="auto"/>
      </w:divBdr>
      <w:divsChild>
        <w:div w:id="1197549502">
          <w:marLeft w:val="0"/>
          <w:marRight w:val="0"/>
          <w:marTop w:val="0"/>
          <w:marBottom w:val="0"/>
          <w:divBdr>
            <w:top w:val="none" w:sz="0" w:space="0" w:color="auto"/>
            <w:left w:val="none" w:sz="0" w:space="0" w:color="auto"/>
            <w:bottom w:val="none" w:sz="0" w:space="0" w:color="auto"/>
            <w:right w:val="none" w:sz="0" w:space="0" w:color="auto"/>
          </w:divBdr>
          <w:divsChild>
            <w:div w:id="977957848">
              <w:marLeft w:val="0"/>
              <w:marRight w:val="0"/>
              <w:marTop w:val="0"/>
              <w:marBottom w:val="0"/>
              <w:divBdr>
                <w:top w:val="none" w:sz="0" w:space="0" w:color="auto"/>
                <w:left w:val="none" w:sz="0" w:space="0" w:color="auto"/>
                <w:bottom w:val="none" w:sz="0" w:space="0" w:color="auto"/>
                <w:right w:val="none" w:sz="0" w:space="0" w:color="auto"/>
              </w:divBdr>
              <w:divsChild>
                <w:div w:id="795485498">
                  <w:marLeft w:val="0"/>
                  <w:marRight w:val="0"/>
                  <w:marTop w:val="0"/>
                  <w:marBottom w:val="0"/>
                  <w:divBdr>
                    <w:top w:val="none" w:sz="0" w:space="0" w:color="auto"/>
                    <w:left w:val="none" w:sz="0" w:space="0" w:color="auto"/>
                    <w:bottom w:val="none" w:sz="0" w:space="0" w:color="auto"/>
                    <w:right w:val="none" w:sz="0" w:space="0" w:color="auto"/>
                  </w:divBdr>
                  <w:divsChild>
                    <w:div w:id="808090130">
                      <w:marLeft w:val="0"/>
                      <w:marRight w:val="0"/>
                      <w:marTop w:val="0"/>
                      <w:marBottom w:val="0"/>
                      <w:divBdr>
                        <w:top w:val="single" w:sz="12" w:space="0" w:color="0066CC"/>
                        <w:left w:val="single" w:sz="6" w:space="0" w:color="DBECEC"/>
                        <w:bottom w:val="single" w:sz="6" w:space="0" w:color="DBECEC"/>
                        <w:right w:val="single" w:sz="6" w:space="0" w:color="DBECEC"/>
                      </w:divBdr>
                      <w:divsChild>
                        <w:div w:id="60713012">
                          <w:marLeft w:val="0"/>
                          <w:marRight w:val="0"/>
                          <w:marTop w:val="0"/>
                          <w:marBottom w:val="90"/>
                          <w:divBdr>
                            <w:top w:val="none" w:sz="0" w:space="0" w:color="auto"/>
                            <w:left w:val="none" w:sz="0" w:space="0" w:color="auto"/>
                            <w:bottom w:val="none" w:sz="0" w:space="0" w:color="auto"/>
                            <w:right w:val="none" w:sz="0" w:space="0" w:color="auto"/>
                          </w:divBdr>
                          <w:divsChild>
                            <w:div w:id="341563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148742">
      <w:bodyDiv w:val="1"/>
      <w:marLeft w:val="0"/>
      <w:marRight w:val="0"/>
      <w:marTop w:val="0"/>
      <w:marBottom w:val="0"/>
      <w:divBdr>
        <w:top w:val="none" w:sz="0" w:space="0" w:color="auto"/>
        <w:left w:val="none" w:sz="0" w:space="0" w:color="auto"/>
        <w:bottom w:val="none" w:sz="0" w:space="0" w:color="auto"/>
        <w:right w:val="none" w:sz="0" w:space="0" w:color="auto"/>
      </w:divBdr>
    </w:div>
    <w:div w:id="949238345">
      <w:bodyDiv w:val="1"/>
      <w:marLeft w:val="0"/>
      <w:marRight w:val="0"/>
      <w:marTop w:val="0"/>
      <w:marBottom w:val="0"/>
      <w:divBdr>
        <w:top w:val="none" w:sz="0" w:space="0" w:color="auto"/>
        <w:left w:val="none" w:sz="0" w:space="0" w:color="auto"/>
        <w:bottom w:val="none" w:sz="0" w:space="0" w:color="auto"/>
        <w:right w:val="none" w:sz="0" w:space="0" w:color="auto"/>
      </w:divBdr>
    </w:div>
    <w:div w:id="1180387800">
      <w:bodyDiv w:val="1"/>
      <w:marLeft w:val="0"/>
      <w:marRight w:val="0"/>
      <w:marTop w:val="0"/>
      <w:marBottom w:val="0"/>
      <w:divBdr>
        <w:top w:val="none" w:sz="0" w:space="0" w:color="auto"/>
        <w:left w:val="none" w:sz="0" w:space="0" w:color="auto"/>
        <w:bottom w:val="none" w:sz="0" w:space="0" w:color="auto"/>
        <w:right w:val="none" w:sz="0" w:space="0" w:color="auto"/>
      </w:divBdr>
    </w:div>
    <w:div w:id="1236740279">
      <w:bodyDiv w:val="1"/>
      <w:marLeft w:val="0"/>
      <w:marRight w:val="0"/>
      <w:marTop w:val="0"/>
      <w:marBottom w:val="0"/>
      <w:divBdr>
        <w:top w:val="none" w:sz="0" w:space="0" w:color="auto"/>
        <w:left w:val="none" w:sz="0" w:space="0" w:color="auto"/>
        <w:bottom w:val="none" w:sz="0" w:space="0" w:color="auto"/>
        <w:right w:val="none" w:sz="0" w:space="0" w:color="auto"/>
      </w:divBdr>
      <w:divsChild>
        <w:div w:id="1148396305">
          <w:marLeft w:val="0"/>
          <w:marRight w:val="0"/>
          <w:marTop w:val="0"/>
          <w:marBottom w:val="0"/>
          <w:divBdr>
            <w:top w:val="none" w:sz="0" w:space="0" w:color="auto"/>
            <w:left w:val="none" w:sz="0" w:space="0" w:color="auto"/>
            <w:bottom w:val="none" w:sz="0" w:space="0" w:color="auto"/>
            <w:right w:val="none" w:sz="0" w:space="0" w:color="auto"/>
          </w:divBdr>
          <w:divsChild>
            <w:div w:id="416368600">
              <w:marLeft w:val="0"/>
              <w:marRight w:val="0"/>
              <w:marTop w:val="0"/>
              <w:marBottom w:val="0"/>
              <w:divBdr>
                <w:top w:val="none" w:sz="0" w:space="0" w:color="auto"/>
                <w:left w:val="none" w:sz="0" w:space="0" w:color="auto"/>
                <w:bottom w:val="none" w:sz="0" w:space="0" w:color="auto"/>
                <w:right w:val="none" w:sz="0" w:space="0" w:color="auto"/>
              </w:divBdr>
              <w:divsChild>
                <w:div w:id="1435008533">
                  <w:marLeft w:val="0"/>
                  <w:marRight w:val="0"/>
                  <w:marTop w:val="0"/>
                  <w:marBottom w:val="0"/>
                  <w:divBdr>
                    <w:top w:val="none" w:sz="0" w:space="0" w:color="auto"/>
                    <w:left w:val="none" w:sz="0" w:space="0" w:color="auto"/>
                    <w:bottom w:val="none" w:sz="0" w:space="0" w:color="auto"/>
                    <w:right w:val="none" w:sz="0" w:space="0" w:color="auto"/>
                  </w:divBdr>
                  <w:divsChild>
                    <w:div w:id="1957058368">
                      <w:marLeft w:val="0"/>
                      <w:marRight w:val="0"/>
                      <w:marTop w:val="0"/>
                      <w:marBottom w:val="0"/>
                      <w:divBdr>
                        <w:top w:val="single" w:sz="12" w:space="0" w:color="0066CC"/>
                        <w:left w:val="single" w:sz="6" w:space="0" w:color="DBECEC"/>
                        <w:bottom w:val="single" w:sz="6" w:space="0" w:color="DBECEC"/>
                        <w:right w:val="single" w:sz="6" w:space="0" w:color="DBECEC"/>
                      </w:divBdr>
                      <w:divsChild>
                        <w:div w:id="351146068">
                          <w:marLeft w:val="0"/>
                          <w:marRight w:val="0"/>
                          <w:marTop w:val="0"/>
                          <w:marBottom w:val="90"/>
                          <w:divBdr>
                            <w:top w:val="none" w:sz="0" w:space="0" w:color="auto"/>
                            <w:left w:val="none" w:sz="0" w:space="0" w:color="auto"/>
                            <w:bottom w:val="none" w:sz="0" w:space="0" w:color="auto"/>
                            <w:right w:val="none" w:sz="0" w:space="0" w:color="auto"/>
                          </w:divBdr>
                          <w:divsChild>
                            <w:div w:id="19492416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294272">
      <w:bodyDiv w:val="1"/>
      <w:marLeft w:val="0"/>
      <w:marRight w:val="0"/>
      <w:marTop w:val="0"/>
      <w:marBottom w:val="0"/>
      <w:divBdr>
        <w:top w:val="none" w:sz="0" w:space="0" w:color="auto"/>
        <w:left w:val="none" w:sz="0" w:space="0" w:color="auto"/>
        <w:bottom w:val="none" w:sz="0" w:space="0" w:color="auto"/>
        <w:right w:val="none" w:sz="0" w:space="0" w:color="auto"/>
      </w:divBdr>
      <w:divsChild>
        <w:div w:id="282931556">
          <w:marLeft w:val="0"/>
          <w:marRight w:val="0"/>
          <w:marTop w:val="0"/>
          <w:marBottom w:val="0"/>
          <w:divBdr>
            <w:top w:val="none" w:sz="0" w:space="0" w:color="auto"/>
            <w:left w:val="none" w:sz="0" w:space="0" w:color="auto"/>
            <w:bottom w:val="none" w:sz="0" w:space="0" w:color="auto"/>
            <w:right w:val="none" w:sz="0" w:space="0" w:color="auto"/>
          </w:divBdr>
          <w:divsChild>
            <w:div w:id="1938246668">
              <w:marLeft w:val="0"/>
              <w:marRight w:val="0"/>
              <w:marTop w:val="0"/>
              <w:marBottom w:val="0"/>
              <w:divBdr>
                <w:top w:val="none" w:sz="0" w:space="0" w:color="auto"/>
                <w:left w:val="none" w:sz="0" w:space="0" w:color="auto"/>
                <w:bottom w:val="none" w:sz="0" w:space="0" w:color="auto"/>
                <w:right w:val="none" w:sz="0" w:space="0" w:color="auto"/>
              </w:divBdr>
              <w:divsChild>
                <w:div w:id="1361855209">
                  <w:marLeft w:val="0"/>
                  <w:marRight w:val="0"/>
                  <w:marTop w:val="0"/>
                  <w:marBottom w:val="0"/>
                  <w:divBdr>
                    <w:top w:val="none" w:sz="0" w:space="0" w:color="auto"/>
                    <w:left w:val="none" w:sz="0" w:space="0" w:color="auto"/>
                    <w:bottom w:val="none" w:sz="0" w:space="0" w:color="auto"/>
                    <w:right w:val="none" w:sz="0" w:space="0" w:color="auto"/>
                  </w:divBdr>
                  <w:divsChild>
                    <w:div w:id="1397703260">
                      <w:marLeft w:val="0"/>
                      <w:marRight w:val="0"/>
                      <w:marTop w:val="0"/>
                      <w:marBottom w:val="0"/>
                      <w:divBdr>
                        <w:top w:val="single" w:sz="12" w:space="0" w:color="0066CC"/>
                        <w:left w:val="single" w:sz="6" w:space="0" w:color="DBECEC"/>
                        <w:bottom w:val="single" w:sz="6" w:space="0" w:color="DBECEC"/>
                        <w:right w:val="single" w:sz="6" w:space="0" w:color="DBECEC"/>
                      </w:divBdr>
                      <w:divsChild>
                        <w:div w:id="251009081">
                          <w:marLeft w:val="0"/>
                          <w:marRight w:val="0"/>
                          <w:marTop w:val="0"/>
                          <w:marBottom w:val="90"/>
                          <w:divBdr>
                            <w:top w:val="none" w:sz="0" w:space="0" w:color="auto"/>
                            <w:left w:val="none" w:sz="0" w:space="0" w:color="auto"/>
                            <w:bottom w:val="none" w:sz="0" w:space="0" w:color="auto"/>
                            <w:right w:val="none" w:sz="0" w:space="0" w:color="auto"/>
                          </w:divBdr>
                          <w:divsChild>
                            <w:div w:id="9875181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26807">
      <w:bodyDiv w:val="1"/>
      <w:marLeft w:val="0"/>
      <w:marRight w:val="0"/>
      <w:marTop w:val="0"/>
      <w:marBottom w:val="0"/>
      <w:divBdr>
        <w:top w:val="none" w:sz="0" w:space="0" w:color="auto"/>
        <w:left w:val="none" w:sz="0" w:space="0" w:color="auto"/>
        <w:bottom w:val="none" w:sz="0" w:space="0" w:color="auto"/>
        <w:right w:val="none" w:sz="0" w:space="0" w:color="auto"/>
      </w:divBdr>
    </w:div>
    <w:div w:id="1479112691">
      <w:bodyDiv w:val="1"/>
      <w:marLeft w:val="0"/>
      <w:marRight w:val="0"/>
      <w:marTop w:val="0"/>
      <w:marBottom w:val="0"/>
      <w:divBdr>
        <w:top w:val="none" w:sz="0" w:space="0" w:color="auto"/>
        <w:left w:val="none" w:sz="0" w:space="0" w:color="auto"/>
        <w:bottom w:val="none" w:sz="0" w:space="0" w:color="auto"/>
        <w:right w:val="none" w:sz="0" w:space="0" w:color="auto"/>
      </w:divBdr>
    </w:div>
    <w:div w:id="1498378368">
      <w:bodyDiv w:val="1"/>
      <w:marLeft w:val="0"/>
      <w:marRight w:val="0"/>
      <w:marTop w:val="0"/>
      <w:marBottom w:val="0"/>
      <w:divBdr>
        <w:top w:val="none" w:sz="0" w:space="0" w:color="auto"/>
        <w:left w:val="none" w:sz="0" w:space="0" w:color="auto"/>
        <w:bottom w:val="none" w:sz="0" w:space="0" w:color="auto"/>
        <w:right w:val="none" w:sz="0" w:space="0" w:color="auto"/>
      </w:divBdr>
      <w:divsChild>
        <w:div w:id="1174342526">
          <w:marLeft w:val="0"/>
          <w:marRight w:val="0"/>
          <w:marTop w:val="0"/>
          <w:marBottom w:val="0"/>
          <w:divBdr>
            <w:top w:val="none" w:sz="0" w:space="0" w:color="auto"/>
            <w:left w:val="none" w:sz="0" w:space="0" w:color="auto"/>
            <w:bottom w:val="none" w:sz="0" w:space="0" w:color="auto"/>
            <w:right w:val="none" w:sz="0" w:space="0" w:color="auto"/>
          </w:divBdr>
          <w:divsChild>
            <w:div w:id="1240596869">
              <w:marLeft w:val="0"/>
              <w:marRight w:val="0"/>
              <w:marTop w:val="0"/>
              <w:marBottom w:val="0"/>
              <w:divBdr>
                <w:top w:val="none" w:sz="0" w:space="0" w:color="auto"/>
                <w:left w:val="none" w:sz="0" w:space="0" w:color="auto"/>
                <w:bottom w:val="none" w:sz="0" w:space="0" w:color="auto"/>
                <w:right w:val="none" w:sz="0" w:space="0" w:color="auto"/>
              </w:divBdr>
              <w:divsChild>
                <w:div w:id="400177111">
                  <w:marLeft w:val="0"/>
                  <w:marRight w:val="0"/>
                  <w:marTop w:val="0"/>
                  <w:marBottom w:val="0"/>
                  <w:divBdr>
                    <w:top w:val="none" w:sz="0" w:space="0" w:color="auto"/>
                    <w:left w:val="none" w:sz="0" w:space="0" w:color="auto"/>
                    <w:bottom w:val="none" w:sz="0" w:space="0" w:color="auto"/>
                    <w:right w:val="none" w:sz="0" w:space="0" w:color="auto"/>
                  </w:divBdr>
                  <w:divsChild>
                    <w:div w:id="1482043466">
                      <w:marLeft w:val="0"/>
                      <w:marRight w:val="0"/>
                      <w:marTop w:val="0"/>
                      <w:marBottom w:val="0"/>
                      <w:divBdr>
                        <w:top w:val="single" w:sz="12" w:space="0" w:color="0066CC"/>
                        <w:left w:val="single" w:sz="6" w:space="0" w:color="DBECEC"/>
                        <w:bottom w:val="single" w:sz="6" w:space="0" w:color="DBECEC"/>
                        <w:right w:val="single" w:sz="6" w:space="0" w:color="DBECEC"/>
                      </w:divBdr>
                      <w:divsChild>
                        <w:div w:id="1830171223">
                          <w:marLeft w:val="0"/>
                          <w:marRight w:val="0"/>
                          <w:marTop w:val="0"/>
                          <w:marBottom w:val="90"/>
                          <w:divBdr>
                            <w:top w:val="none" w:sz="0" w:space="0" w:color="auto"/>
                            <w:left w:val="none" w:sz="0" w:space="0" w:color="auto"/>
                            <w:bottom w:val="none" w:sz="0" w:space="0" w:color="auto"/>
                            <w:right w:val="none" w:sz="0" w:space="0" w:color="auto"/>
                          </w:divBdr>
                          <w:divsChild>
                            <w:div w:id="177000171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734987">
      <w:bodyDiv w:val="1"/>
      <w:marLeft w:val="0"/>
      <w:marRight w:val="0"/>
      <w:marTop w:val="0"/>
      <w:marBottom w:val="0"/>
      <w:divBdr>
        <w:top w:val="none" w:sz="0" w:space="0" w:color="auto"/>
        <w:left w:val="none" w:sz="0" w:space="0" w:color="auto"/>
        <w:bottom w:val="none" w:sz="0" w:space="0" w:color="auto"/>
        <w:right w:val="none" w:sz="0" w:space="0" w:color="auto"/>
      </w:divBdr>
    </w:div>
    <w:div w:id="1617716662">
      <w:bodyDiv w:val="1"/>
      <w:marLeft w:val="0"/>
      <w:marRight w:val="0"/>
      <w:marTop w:val="0"/>
      <w:marBottom w:val="0"/>
      <w:divBdr>
        <w:top w:val="none" w:sz="0" w:space="0" w:color="auto"/>
        <w:left w:val="none" w:sz="0" w:space="0" w:color="auto"/>
        <w:bottom w:val="none" w:sz="0" w:space="0" w:color="auto"/>
        <w:right w:val="none" w:sz="0" w:space="0" w:color="auto"/>
      </w:divBdr>
    </w:div>
    <w:div w:id="1643778570">
      <w:bodyDiv w:val="1"/>
      <w:marLeft w:val="0"/>
      <w:marRight w:val="0"/>
      <w:marTop w:val="0"/>
      <w:marBottom w:val="0"/>
      <w:divBdr>
        <w:top w:val="none" w:sz="0" w:space="0" w:color="auto"/>
        <w:left w:val="none" w:sz="0" w:space="0" w:color="auto"/>
        <w:bottom w:val="none" w:sz="0" w:space="0" w:color="auto"/>
        <w:right w:val="none" w:sz="0" w:space="0" w:color="auto"/>
      </w:divBdr>
    </w:div>
    <w:div w:id="1944459135">
      <w:bodyDiv w:val="1"/>
      <w:marLeft w:val="0"/>
      <w:marRight w:val="0"/>
      <w:marTop w:val="0"/>
      <w:marBottom w:val="0"/>
      <w:divBdr>
        <w:top w:val="none" w:sz="0" w:space="0" w:color="auto"/>
        <w:left w:val="none" w:sz="0" w:space="0" w:color="auto"/>
        <w:bottom w:val="none" w:sz="0" w:space="0" w:color="auto"/>
        <w:right w:val="none" w:sz="0" w:space="0" w:color="auto"/>
      </w:divBdr>
    </w:div>
    <w:div w:id="20627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4946FF-DEF0-46D4-8E66-EFD24A95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850</Words>
  <Characters>4846</Characters>
  <Application>Microsoft Office Word</Application>
  <DocSecurity>0</DocSecurity>
  <Lines>40</Lines>
  <Paragraphs>11</Paragraphs>
  <ScaleCrop>false</ScaleCrop>
  <Company>Lenovo</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KJDX</cp:lastModifiedBy>
  <cp:revision>6</cp:revision>
  <cp:lastPrinted>2019-08-23T09:51:00Z</cp:lastPrinted>
  <dcterms:created xsi:type="dcterms:W3CDTF">2019-09-23T11:38:00Z</dcterms:created>
  <dcterms:modified xsi:type="dcterms:W3CDTF">2019-10-10T09:15:00Z</dcterms:modified>
</cp:coreProperties>
</file>