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B31" w:rsidRPr="00F93192" w:rsidRDefault="004D6B31" w:rsidP="004D6B31">
      <w:pPr>
        <w:jc w:val="distribute"/>
        <w:rPr>
          <w:rFonts w:ascii="宋体" w:hAnsi="宋体"/>
          <w:b/>
          <w:color w:val="FF0000"/>
          <w:sz w:val="62"/>
          <w:szCs w:val="62"/>
        </w:rPr>
      </w:pPr>
      <w:bookmarkStart w:id="0" w:name="_GoBack"/>
      <w:bookmarkEnd w:id="0"/>
      <w:r w:rsidRPr="00F93192">
        <w:rPr>
          <w:rFonts w:ascii="宋体" w:hAnsi="宋体" w:hint="eastAsia"/>
          <w:b/>
          <w:color w:val="FF0000"/>
          <w:sz w:val="62"/>
          <w:szCs w:val="62"/>
        </w:rPr>
        <w:t>中共北京科技大学机关委员会</w:t>
      </w:r>
    </w:p>
    <w:p w:rsidR="004D6B31" w:rsidRDefault="004D6B31" w:rsidP="004D6B31">
      <w:pPr>
        <w:rPr>
          <w:rFonts w:ascii="宋体" w:hAnsi="宋体"/>
          <w:sz w:val="24"/>
        </w:rPr>
      </w:pPr>
    </w:p>
    <w:p w:rsidR="004D6B31" w:rsidRDefault="004D6B31" w:rsidP="004D6B31">
      <w:pPr>
        <w:rPr>
          <w:rFonts w:ascii="宋体" w:hAnsi="宋体"/>
          <w:sz w:val="24"/>
        </w:rPr>
      </w:pPr>
    </w:p>
    <w:p w:rsidR="004D6B31" w:rsidRDefault="004D6B31" w:rsidP="004D6B31">
      <w:pPr>
        <w:pStyle w:val="123"/>
      </w:pPr>
      <w:bookmarkStart w:id="1" w:name="_Toc257012812"/>
      <w:bookmarkStart w:id="2" w:name="_Toc256170607"/>
      <w:r>
        <w:rPr>
          <w:rFonts w:hint="eastAsia"/>
        </w:rPr>
        <w:t>校机关党发〔2017〕9号</w:t>
      </w:r>
      <w:bookmarkEnd w:id="1"/>
      <w:bookmarkEnd w:id="2"/>
    </w:p>
    <w:p w:rsidR="004D6B31" w:rsidRDefault="004D6B31" w:rsidP="004D6B31">
      <w:pPr>
        <w:spacing w:beforeLines="100" w:before="312" w:line="480" w:lineRule="exact"/>
        <w:jc w:val="center"/>
        <w:rPr>
          <w:rStyle w:val="a7"/>
          <w:rFonts w:eastAsia="华文中宋" w:hAnsi="华文中宋"/>
          <w:bCs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69332C9" wp14:editId="0810396A">
                <wp:simplePos x="0" y="0"/>
                <wp:positionH relativeFrom="column">
                  <wp:posOffset>0</wp:posOffset>
                </wp:positionH>
                <wp:positionV relativeFrom="paragraph">
                  <wp:posOffset>232410</wp:posOffset>
                </wp:positionV>
                <wp:extent cx="5543550" cy="0"/>
                <wp:effectExtent l="0" t="19050" r="19050" b="38100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35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8.3pt" to="436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" strokecolor="red" strokeweight="4.5pt">
                <v:stroke linestyle="thinThick"/>
              </v:line>
            </w:pict>
          </mc:Fallback>
        </mc:AlternateContent>
      </w:r>
    </w:p>
    <w:p w:rsidR="006030D3" w:rsidRPr="004D6B31" w:rsidRDefault="00617430" w:rsidP="00482A10">
      <w:pPr>
        <w:jc w:val="center"/>
        <w:rPr>
          <w:rFonts w:ascii="华文中宋" w:eastAsia="华文中宋" w:hAnsi="华文中宋"/>
          <w:b/>
          <w:sz w:val="30"/>
          <w:szCs w:val="30"/>
        </w:rPr>
      </w:pPr>
      <w:r w:rsidRPr="004D6B31">
        <w:rPr>
          <w:rFonts w:ascii="华文中宋" w:eastAsia="华文中宋" w:hAnsi="华文中宋" w:hint="eastAsia"/>
          <w:b/>
          <w:sz w:val="30"/>
          <w:szCs w:val="30"/>
        </w:rPr>
        <w:t>关于调整机关党委中心组理论学习和民主生活会分组的通知</w:t>
      </w:r>
    </w:p>
    <w:p w:rsidR="00617430" w:rsidRDefault="00617430"/>
    <w:p w:rsidR="00482A10" w:rsidRPr="004D6B31" w:rsidRDefault="00482A10">
      <w:pPr>
        <w:rPr>
          <w:rFonts w:ascii="仿宋_GB2312" w:eastAsia="仿宋_GB2312"/>
          <w:b/>
          <w:color w:val="000000"/>
          <w:sz w:val="28"/>
          <w:szCs w:val="32"/>
          <w:bdr w:val="none" w:sz="0" w:space="0" w:color="auto" w:frame="1"/>
        </w:rPr>
      </w:pPr>
      <w:r w:rsidRPr="004D6B31">
        <w:rPr>
          <w:rFonts w:ascii="仿宋_GB2312" w:eastAsia="仿宋_GB2312" w:hint="eastAsia"/>
          <w:b/>
          <w:color w:val="000000"/>
          <w:sz w:val="28"/>
          <w:szCs w:val="32"/>
          <w:bdr w:val="none" w:sz="0" w:space="0" w:color="auto" w:frame="1"/>
        </w:rPr>
        <w:t>机关</w:t>
      </w:r>
      <w:r w:rsidR="00EB4C56" w:rsidRPr="004D6B31">
        <w:rPr>
          <w:rFonts w:ascii="仿宋_GB2312" w:eastAsia="仿宋_GB2312" w:hint="eastAsia"/>
          <w:b/>
          <w:color w:val="000000"/>
          <w:sz w:val="28"/>
          <w:szCs w:val="32"/>
          <w:bdr w:val="none" w:sz="0" w:space="0" w:color="auto" w:frame="1"/>
        </w:rPr>
        <w:t>党委</w:t>
      </w:r>
      <w:r w:rsidRPr="004D6B31">
        <w:rPr>
          <w:rFonts w:ascii="仿宋_GB2312" w:eastAsia="仿宋_GB2312" w:hint="eastAsia"/>
          <w:b/>
          <w:color w:val="000000"/>
          <w:sz w:val="28"/>
          <w:szCs w:val="32"/>
          <w:bdr w:val="none" w:sz="0" w:space="0" w:color="auto" w:frame="1"/>
        </w:rPr>
        <w:t>各部处单位、处级领导干部：</w:t>
      </w:r>
    </w:p>
    <w:p w:rsidR="00142123" w:rsidRPr="004D6B31" w:rsidRDefault="00482A10" w:rsidP="004D6B31">
      <w:pPr>
        <w:ind w:firstLineChars="200" w:firstLine="560"/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</w:pP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根据工作需要，学校党委研究决定对学校领导班子成员分工进行了调整。为更好地组织和开展机关党委中心组理论和民主生活会，现将机关党委中心组理论学习和民主生活会分组进行调整</w:t>
      </w:r>
      <w:r w:rsidR="00EE3543"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（见附件）。</w:t>
      </w:r>
    </w:p>
    <w:p w:rsidR="00617430" w:rsidRPr="004D6B31" w:rsidRDefault="00142123" w:rsidP="004D6B31">
      <w:pPr>
        <w:ind w:firstLineChars="200" w:firstLine="560"/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</w:pPr>
      <w:r w:rsidRPr="004D6B31"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  <w:t>各组中第一个部处</w:t>
      </w: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（加粗字体）为牵头单位，</w:t>
      </w:r>
      <w:r w:rsidR="00482A10"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请各组牵头单位和组长切实做好组织工作，</w:t>
      </w: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负责邀请主管校领导参加，负责召集和组织本组处级党员领导干部</w:t>
      </w:r>
      <w:r w:rsidR="003F1D35"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开展</w:t>
      </w: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中心组理论学习和民主生活会，做好本组理论学习和民主生活会时间、地点、参加人员、发言原始记录，及时报送机关党委。</w:t>
      </w:r>
      <w:r w:rsidR="00671286"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全体处级党员领导干部自觉加强理论学习，积极参与民主生活会。</w:t>
      </w:r>
    </w:p>
    <w:p w:rsidR="004D6B31" w:rsidRDefault="004D6B31" w:rsidP="004D6B31">
      <w:pPr>
        <w:ind w:firstLineChars="1100" w:firstLine="3080"/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</w:pPr>
    </w:p>
    <w:p w:rsidR="00EE3543" w:rsidRPr="004D6B31" w:rsidRDefault="00EE3543" w:rsidP="004D6B31">
      <w:pPr>
        <w:ind w:firstLineChars="1550" w:firstLine="4340"/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</w:pP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中共北京科技大学机关委员会</w:t>
      </w:r>
    </w:p>
    <w:p w:rsidR="00EE3543" w:rsidRPr="004D6B31" w:rsidRDefault="00EE3543" w:rsidP="004D6B31">
      <w:pPr>
        <w:ind w:firstLineChars="1750" w:firstLine="4900"/>
        <w:rPr>
          <w:rFonts w:ascii="仿宋_GB2312" w:eastAsia="仿宋_GB2312"/>
          <w:color w:val="000000"/>
          <w:sz w:val="28"/>
          <w:szCs w:val="32"/>
          <w:bdr w:val="none" w:sz="0" w:space="0" w:color="auto" w:frame="1"/>
        </w:rPr>
      </w:pPr>
      <w:r w:rsidRPr="004D6B31">
        <w:rPr>
          <w:rFonts w:ascii="仿宋_GB2312" w:eastAsia="仿宋_GB2312" w:hint="eastAsia"/>
          <w:color w:val="000000"/>
          <w:sz w:val="28"/>
          <w:szCs w:val="32"/>
          <w:bdr w:val="none" w:sz="0" w:space="0" w:color="auto" w:frame="1"/>
        </w:rPr>
        <w:t>2017年9月14日</w:t>
      </w:r>
    </w:p>
    <w:p w:rsidR="00EE3543" w:rsidRDefault="00EE3543" w:rsidP="00EE3543">
      <w:pPr>
        <w:ind w:firstLineChars="1400" w:firstLine="4480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</w:p>
    <w:p w:rsidR="00EE3543" w:rsidRPr="00EE3543" w:rsidRDefault="00EE3543" w:rsidP="00EE3543">
      <w:pPr>
        <w:widowControl/>
        <w:jc w:val="left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  <w:br w:type="page"/>
      </w:r>
    </w:p>
    <w:p w:rsidR="004D6B31" w:rsidRDefault="00617430" w:rsidP="004D6B31">
      <w:pPr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 w:rsidRPr="00EE3543"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  <w:lastRenderedPageBreak/>
        <w:t>附件</w:t>
      </w:r>
    </w:p>
    <w:p w:rsidR="00617430" w:rsidRPr="004D6B31" w:rsidRDefault="00617430" w:rsidP="004D6B31">
      <w:pPr>
        <w:jc w:val="center"/>
        <w:rPr>
          <w:rFonts w:ascii="仿宋_GB2312" w:eastAsia="仿宋_GB2312"/>
          <w:color w:val="000000"/>
          <w:sz w:val="32"/>
          <w:szCs w:val="32"/>
          <w:bdr w:val="none" w:sz="0" w:space="0" w:color="auto" w:frame="1"/>
        </w:rPr>
      </w:pPr>
      <w:r w:rsidRPr="00EE3543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机关部</w:t>
      </w:r>
      <w:proofErr w:type="gramStart"/>
      <w:r w:rsidRPr="00EE3543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处处级党员</w:t>
      </w:r>
      <w:proofErr w:type="gramEnd"/>
      <w:r w:rsidRPr="00EE3543">
        <w:rPr>
          <w:rFonts w:ascii="仿宋_GB2312" w:eastAsia="仿宋_GB2312" w:hint="eastAsia"/>
          <w:b/>
          <w:color w:val="000000"/>
          <w:sz w:val="32"/>
          <w:szCs w:val="32"/>
          <w:bdr w:val="none" w:sz="0" w:space="0" w:color="auto" w:frame="1"/>
        </w:rPr>
        <w:t>领导干部民主生活会分组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32"/>
        <w:gridCol w:w="1227"/>
        <w:gridCol w:w="1135"/>
        <w:gridCol w:w="4728"/>
      </w:tblGrid>
      <w:tr w:rsidR="00617430" w:rsidRPr="00142123" w:rsidTr="00142123">
        <w:tc>
          <w:tcPr>
            <w:tcW w:w="840" w:type="pct"/>
            <w:vAlign w:val="center"/>
          </w:tcPr>
          <w:p w:rsidR="00617430" w:rsidRPr="00142123" w:rsidRDefault="0061743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组  别</w:t>
            </w:r>
          </w:p>
        </w:tc>
        <w:tc>
          <w:tcPr>
            <w:tcW w:w="720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校领导</w:t>
            </w:r>
          </w:p>
        </w:tc>
        <w:tc>
          <w:tcPr>
            <w:tcW w:w="666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组  长</w:t>
            </w:r>
          </w:p>
        </w:tc>
        <w:tc>
          <w:tcPr>
            <w:tcW w:w="2774" w:type="pct"/>
            <w:vAlign w:val="center"/>
          </w:tcPr>
          <w:p w:rsidR="00617430" w:rsidRPr="00142123" w:rsidRDefault="00617430" w:rsidP="00142123">
            <w:pPr>
              <w:ind w:firstLineChars="200" w:firstLine="560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部处及处级党员领导干部</w:t>
            </w:r>
          </w:p>
        </w:tc>
      </w:tr>
      <w:tr w:rsidR="00617430" w:rsidRPr="00142123" w:rsidTr="00142123">
        <w:tc>
          <w:tcPr>
            <w:tcW w:w="840" w:type="pct"/>
            <w:vAlign w:val="center"/>
          </w:tcPr>
          <w:p w:rsidR="00617430" w:rsidRPr="00142123" w:rsidRDefault="0061743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第一组</w:t>
            </w:r>
          </w:p>
        </w:tc>
        <w:tc>
          <w:tcPr>
            <w:tcW w:w="720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权良柱</w:t>
            </w:r>
          </w:p>
        </w:tc>
        <w:tc>
          <w:tcPr>
            <w:tcW w:w="666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孙景宏</w:t>
            </w:r>
          </w:p>
        </w:tc>
        <w:tc>
          <w:tcPr>
            <w:tcW w:w="2774" w:type="pct"/>
          </w:tcPr>
          <w:p w:rsidR="009F7B40" w:rsidRPr="00142123" w:rsidRDefault="0061743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党委组织部、党校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9F7B4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党委办公室、校长办公室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党委宣传部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机关党委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党委统战部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9F7B4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档案馆</w:t>
            </w:r>
          </w:p>
        </w:tc>
      </w:tr>
      <w:tr w:rsidR="00617430" w:rsidRPr="00142123" w:rsidTr="00142123">
        <w:tc>
          <w:tcPr>
            <w:tcW w:w="840" w:type="pct"/>
            <w:vAlign w:val="center"/>
          </w:tcPr>
          <w:p w:rsidR="00617430" w:rsidRPr="00142123" w:rsidRDefault="0061743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第二组</w:t>
            </w:r>
          </w:p>
        </w:tc>
        <w:tc>
          <w:tcPr>
            <w:tcW w:w="720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戴井岗</w:t>
            </w:r>
            <w:proofErr w:type="gramEnd"/>
          </w:p>
        </w:tc>
        <w:tc>
          <w:tcPr>
            <w:tcW w:w="666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曲  雁</w:t>
            </w:r>
          </w:p>
        </w:tc>
        <w:tc>
          <w:tcPr>
            <w:tcW w:w="2774" w:type="pct"/>
          </w:tcPr>
          <w:p w:rsidR="00617430" w:rsidRPr="00142123" w:rsidRDefault="0061743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纪委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监察室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审计室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工会</w:t>
            </w:r>
          </w:p>
        </w:tc>
      </w:tr>
      <w:tr w:rsidR="009F7B40" w:rsidRPr="00142123" w:rsidTr="00142123">
        <w:tc>
          <w:tcPr>
            <w:tcW w:w="840" w:type="pct"/>
            <w:vAlign w:val="center"/>
          </w:tcPr>
          <w:p w:rsidR="009F7B40" w:rsidRPr="00142123" w:rsidRDefault="009F7B4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第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三</w:t>
            </w: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组</w:t>
            </w:r>
          </w:p>
        </w:tc>
        <w:tc>
          <w:tcPr>
            <w:tcW w:w="720" w:type="pct"/>
            <w:vAlign w:val="center"/>
          </w:tcPr>
          <w:p w:rsidR="009F7B40" w:rsidRPr="00142123" w:rsidRDefault="009F7B4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王维才</w:t>
            </w:r>
            <w:proofErr w:type="gramEnd"/>
          </w:p>
        </w:tc>
        <w:tc>
          <w:tcPr>
            <w:tcW w:w="666" w:type="pct"/>
            <w:vAlign w:val="center"/>
          </w:tcPr>
          <w:p w:rsidR="009F7B40" w:rsidRPr="00142123" w:rsidRDefault="00D759F9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曹光远</w:t>
            </w:r>
          </w:p>
        </w:tc>
        <w:tc>
          <w:tcPr>
            <w:tcW w:w="2774" w:type="pct"/>
          </w:tcPr>
          <w:p w:rsidR="009F7B40" w:rsidRPr="00142123" w:rsidRDefault="009F7B4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财务处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保卫保密部（处）</w:t>
            </w:r>
          </w:p>
        </w:tc>
      </w:tr>
      <w:tr w:rsidR="009F7B40" w:rsidRPr="00142123" w:rsidTr="00142123">
        <w:tc>
          <w:tcPr>
            <w:tcW w:w="840" w:type="pct"/>
            <w:vAlign w:val="center"/>
          </w:tcPr>
          <w:p w:rsidR="009F7B40" w:rsidRPr="00142123" w:rsidRDefault="009F7B4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第四组</w:t>
            </w:r>
          </w:p>
        </w:tc>
        <w:tc>
          <w:tcPr>
            <w:tcW w:w="720" w:type="pct"/>
            <w:vAlign w:val="center"/>
          </w:tcPr>
          <w:p w:rsidR="009F7B40" w:rsidRPr="00142123" w:rsidRDefault="009F7B4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吴爱祥</w:t>
            </w:r>
          </w:p>
        </w:tc>
        <w:tc>
          <w:tcPr>
            <w:tcW w:w="666" w:type="pct"/>
            <w:vAlign w:val="center"/>
          </w:tcPr>
          <w:p w:rsidR="009F7B40" w:rsidRPr="00142123" w:rsidRDefault="00D759F9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宋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波</w:t>
            </w:r>
          </w:p>
        </w:tc>
        <w:tc>
          <w:tcPr>
            <w:tcW w:w="2774" w:type="pct"/>
          </w:tcPr>
          <w:p w:rsidR="009F7B40" w:rsidRPr="00142123" w:rsidRDefault="009F7B4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教务处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规划与学科建设办公室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图书馆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信息化建设与管理办公室</w:t>
            </w:r>
          </w:p>
        </w:tc>
      </w:tr>
      <w:tr w:rsidR="009F7B40" w:rsidRPr="00142123" w:rsidTr="00142123">
        <w:tc>
          <w:tcPr>
            <w:tcW w:w="840" w:type="pct"/>
            <w:vAlign w:val="center"/>
          </w:tcPr>
          <w:p w:rsidR="009F7B40" w:rsidRPr="00142123" w:rsidRDefault="009F7B4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第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五</w:t>
            </w: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组</w:t>
            </w:r>
          </w:p>
        </w:tc>
        <w:tc>
          <w:tcPr>
            <w:tcW w:w="720" w:type="pct"/>
            <w:vAlign w:val="center"/>
          </w:tcPr>
          <w:p w:rsidR="009F7B40" w:rsidRPr="00142123" w:rsidRDefault="009F7B4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何民庆</w:t>
            </w:r>
            <w:proofErr w:type="gramEnd"/>
          </w:p>
        </w:tc>
        <w:tc>
          <w:tcPr>
            <w:tcW w:w="666" w:type="pct"/>
            <w:vAlign w:val="center"/>
          </w:tcPr>
          <w:p w:rsidR="009F7B40" w:rsidRPr="00142123" w:rsidRDefault="00D759F9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林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 xml:space="preserve">  </w:t>
            </w: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林</w:t>
            </w:r>
          </w:p>
        </w:tc>
        <w:tc>
          <w:tcPr>
            <w:tcW w:w="2774" w:type="pct"/>
          </w:tcPr>
          <w:p w:rsidR="009F7B40" w:rsidRPr="00142123" w:rsidRDefault="009F7B4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基建管理处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校友会办公室、基金会办公室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基础教育管理中心</w:t>
            </w:r>
          </w:p>
        </w:tc>
      </w:tr>
      <w:tr w:rsidR="00617430" w:rsidRPr="00142123" w:rsidTr="00142123">
        <w:tc>
          <w:tcPr>
            <w:tcW w:w="840" w:type="pct"/>
            <w:vAlign w:val="center"/>
          </w:tcPr>
          <w:p w:rsidR="00617430" w:rsidRPr="00142123" w:rsidRDefault="009F7B4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第六组</w:t>
            </w:r>
          </w:p>
        </w:tc>
        <w:tc>
          <w:tcPr>
            <w:tcW w:w="720" w:type="pct"/>
            <w:vAlign w:val="center"/>
          </w:tcPr>
          <w:p w:rsidR="00617430" w:rsidRPr="00142123" w:rsidRDefault="009F7B4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proofErr w:type="gramStart"/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臧</w:t>
            </w:r>
            <w:proofErr w:type="gramEnd"/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 xml:space="preserve">  勇</w:t>
            </w:r>
          </w:p>
        </w:tc>
        <w:tc>
          <w:tcPr>
            <w:tcW w:w="666" w:type="pct"/>
            <w:vAlign w:val="center"/>
          </w:tcPr>
          <w:p w:rsidR="00617430" w:rsidRPr="00142123" w:rsidRDefault="0061743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于成文</w:t>
            </w:r>
          </w:p>
        </w:tc>
        <w:tc>
          <w:tcPr>
            <w:tcW w:w="2774" w:type="pct"/>
          </w:tcPr>
          <w:p w:rsidR="00617430" w:rsidRPr="00142123" w:rsidRDefault="0061743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学生工作部（处）、武装部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951228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人事处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研究生工作部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招生就业处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9F7B4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团委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9F7B4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资产管理处</w:t>
            </w:r>
          </w:p>
        </w:tc>
      </w:tr>
      <w:tr w:rsidR="00617430" w:rsidRPr="00142123" w:rsidTr="00142123">
        <w:tc>
          <w:tcPr>
            <w:tcW w:w="840" w:type="pct"/>
            <w:vAlign w:val="center"/>
          </w:tcPr>
          <w:p w:rsidR="00617430" w:rsidRPr="00142123" w:rsidRDefault="009F7B40" w:rsidP="00142123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第七组</w:t>
            </w:r>
          </w:p>
        </w:tc>
        <w:tc>
          <w:tcPr>
            <w:tcW w:w="720" w:type="pct"/>
            <w:vAlign w:val="center"/>
          </w:tcPr>
          <w:p w:rsidR="00617430" w:rsidRPr="00142123" w:rsidRDefault="009F7B40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吕昭平</w:t>
            </w:r>
          </w:p>
        </w:tc>
        <w:tc>
          <w:tcPr>
            <w:tcW w:w="666" w:type="pct"/>
            <w:vAlign w:val="center"/>
          </w:tcPr>
          <w:p w:rsidR="00617430" w:rsidRPr="00142123" w:rsidRDefault="00D759F9" w:rsidP="0014212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  <w:t>刘杰民</w:t>
            </w:r>
          </w:p>
        </w:tc>
        <w:tc>
          <w:tcPr>
            <w:tcW w:w="2774" w:type="pct"/>
          </w:tcPr>
          <w:p w:rsidR="00617430" w:rsidRPr="00142123" w:rsidRDefault="009F7B40" w:rsidP="00090AB5">
            <w:pPr>
              <w:rPr>
                <w:rFonts w:ascii="仿宋_GB2312" w:eastAsia="仿宋_GB2312"/>
                <w:color w:val="000000"/>
                <w:sz w:val="28"/>
                <w:szCs w:val="28"/>
                <w:bdr w:val="none" w:sz="0" w:space="0" w:color="auto" w:frame="1"/>
              </w:rPr>
            </w:pPr>
            <w:r w:rsidRPr="00142123">
              <w:rPr>
                <w:rFonts w:ascii="仿宋_GB2312" w:eastAsia="仿宋_GB2312" w:hint="eastAsia"/>
                <w:b/>
                <w:color w:val="000000"/>
                <w:sz w:val="28"/>
                <w:szCs w:val="28"/>
                <w:bdr w:val="none" w:sz="0" w:space="0" w:color="auto" w:frame="1"/>
              </w:rPr>
              <w:t>科学研究与发展部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61743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研究生院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61743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国际合作与交流处</w:t>
            </w:r>
            <w:r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、港澳台事务办公室</w:t>
            </w:r>
            <w:r w:rsidR="00EE3543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；</w:t>
            </w:r>
            <w:r w:rsidR="00617430" w:rsidRPr="00142123">
              <w:rPr>
                <w:rFonts w:ascii="仿宋_GB2312" w:eastAsia="仿宋_GB2312" w:hint="eastAsia"/>
                <w:color w:val="000000"/>
                <w:sz w:val="28"/>
                <w:szCs w:val="28"/>
                <w:bdr w:val="none" w:sz="0" w:space="0" w:color="auto" w:frame="1"/>
              </w:rPr>
              <w:t>留学生中心</w:t>
            </w:r>
          </w:p>
        </w:tc>
      </w:tr>
    </w:tbl>
    <w:p w:rsidR="00617430" w:rsidRPr="00142123" w:rsidRDefault="00617430" w:rsidP="00142123">
      <w:pPr>
        <w:rPr>
          <w:rFonts w:ascii="仿宋_GB2312" w:eastAsia="仿宋_GB2312"/>
          <w:color w:val="000000"/>
          <w:sz w:val="24"/>
          <w:bdr w:val="none" w:sz="0" w:space="0" w:color="auto" w:frame="1"/>
        </w:rPr>
      </w:pPr>
    </w:p>
    <w:sectPr w:rsidR="00617430" w:rsidRPr="00142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2FA" w:rsidRDefault="001222FA" w:rsidP="004D6B31">
      <w:r>
        <w:separator/>
      </w:r>
    </w:p>
  </w:endnote>
  <w:endnote w:type="continuationSeparator" w:id="0">
    <w:p w:rsidR="001222FA" w:rsidRDefault="001222FA" w:rsidP="004D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2FA" w:rsidRDefault="001222FA" w:rsidP="004D6B31">
      <w:r>
        <w:separator/>
      </w:r>
    </w:p>
  </w:footnote>
  <w:footnote w:type="continuationSeparator" w:id="0">
    <w:p w:rsidR="001222FA" w:rsidRDefault="001222FA" w:rsidP="004D6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430"/>
    <w:rsid w:val="00006E3E"/>
    <w:rsid w:val="00007421"/>
    <w:rsid w:val="00016124"/>
    <w:rsid w:val="0002103E"/>
    <w:rsid w:val="000238C1"/>
    <w:rsid w:val="0003044F"/>
    <w:rsid w:val="00033FAE"/>
    <w:rsid w:val="000522C4"/>
    <w:rsid w:val="0005524C"/>
    <w:rsid w:val="00060E08"/>
    <w:rsid w:val="00062E9A"/>
    <w:rsid w:val="00067A11"/>
    <w:rsid w:val="00090AB5"/>
    <w:rsid w:val="000A0695"/>
    <w:rsid w:val="000A4A94"/>
    <w:rsid w:val="000A684C"/>
    <w:rsid w:val="000B01A7"/>
    <w:rsid w:val="000B366F"/>
    <w:rsid w:val="000C1506"/>
    <w:rsid w:val="000C31B9"/>
    <w:rsid w:val="000C3F45"/>
    <w:rsid w:val="000D704F"/>
    <w:rsid w:val="000E46B4"/>
    <w:rsid w:val="00101F8E"/>
    <w:rsid w:val="00103F08"/>
    <w:rsid w:val="00104936"/>
    <w:rsid w:val="00116845"/>
    <w:rsid w:val="001222FA"/>
    <w:rsid w:val="00125082"/>
    <w:rsid w:val="00125D8C"/>
    <w:rsid w:val="00134D28"/>
    <w:rsid w:val="00136EA7"/>
    <w:rsid w:val="00142123"/>
    <w:rsid w:val="00171341"/>
    <w:rsid w:val="00173214"/>
    <w:rsid w:val="00173268"/>
    <w:rsid w:val="001755C6"/>
    <w:rsid w:val="001848C2"/>
    <w:rsid w:val="001A33E5"/>
    <w:rsid w:val="001B04B8"/>
    <w:rsid w:val="001B0E44"/>
    <w:rsid w:val="001B2161"/>
    <w:rsid w:val="001B21E0"/>
    <w:rsid w:val="001B2D36"/>
    <w:rsid w:val="001B6ED9"/>
    <w:rsid w:val="001D6FFE"/>
    <w:rsid w:val="001D7230"/>
    <w:rsid w:val="001F1A1D"/>
    <w:rsid w:val="002027D4"/>
    <w:rsid w:val="00203442"/>
    <w:rsid w:val="00210FEE"/>
    <w:rsid w:val="00211EC8"/>
    <w:rsid w:val="002139E4"/>
    <w:rsid w:val="00214808"/>
    <w:rsid w:val="002243D3"/>
    <w:rsid w:val="00230CEC"/>
    <w:rsid w:val="0023797E"/>
    <w:rsid w:val="00255424"/>
    <w:rsid w:val="00256AF3"/>
    <w:rsid w:val="0026069D"/>
    <w:rsid w:val="002627C4"/>
    <w:rsid w:val="002628E8"/>
    <w:rsid w:val="0029046F"/>
    <w:rsid w:val="002937E1"/>
    <w:rsid w:val="00294807"/>
    <w:rsid w:val="002A2CCE"/>
    <w:rsid w:val="002A4564"/>
    <w:rsid w:val="002B054F"/>
    <w:rsid w:val="002B3874"/>
    <w:rsid w:val="002C11FF"/>
    <w:rsid w:val="002C4F51"/>
    <w:rsid w:val="002D3A7D"/>
    <w:rsid w:val="002D5920"/>
    <w:rsid w:val="002D7E72"/>
    <w:rsid w:val="002E05AA"/>
    <w:rsid w:val="002E675E"/>
    <w:rsid w:val="002E7E98"/>
    <w:rsid w:val="002F0844"/>
    <w:rsid w:val="00300992"/>
    <w:rsid w:val="00306BE6"/>
    <w:rsid w:val="00310D8D"/>
    <w:rsid w:val="00314BCD"/>
    <w:rsid w:val="003174BF"/>
    <w:rsid w:val="003204F2"/>
    <w:rsid w:val="0033438F"/>
    <w:rsid w:val="00343B16"/>
    <w:rsid w:val="0034697F"/>
    <w:rsid w:val="00346AEF"/>
    <w:rsid w:val="00350A3E"/>
    <w:rsid w:val="003639B6"/>
    <w:rsid w:val="00364047"/>
    <w:rsid w:val="00365B0C"/>
    <w:rsid w:val="00366A8B"/>
    <w:rsid w:val="0038102B"/>
    <w:rsid w:val="00383314"/>
    <w:rsid w:val="00394143"/>
    <w:rsid w:val="003A6373"/>
    <w:rsid w:val="003E10AB"/>
    <w:rsid w:val="003E6132"/>
    <w:rsid w:val="003F0B14"/>
    <w:rsid w:val="003F1D35"/>
    <w:rsid w:val="003F43FB"/>
    <w:rsid w:val="004009D4"/>
    <w:rsid w:val="0040249A"/>
    <w:rsid w:val="00402D92"/>
    <w:rsid w:val="0040781B"/>
    <w:rsid w:val="00416D05"/>
    <w:rsid w:val="0044084A"/>
    <w:rsid w:val="00441EB9"/>
    <w:rsid w:val="004435BE"/>
    <w:rsid w:val="00443EA0"/>
    <w:rsid w:val="00456F11"/>
    <w:rsid w:val="004637E0"/>
    <w:rsid w:val="00464653"/>
    <w:rsid w:val="00467785"/>
    <w:rsid w:val="00472DBF"/>
    <w:rsid w:val="00476E41"/>
    <w:rsid w:val="00477BC0"/>
    <w:rsid w:val="00482A10"/>
    <w:rsid w:val="00490104"/>
    <w:rsid w:val="00494D89"/>
    <w:rsid w:val="00495806"/>
    <w:rsid w:val="004A0994"/>
    <w:rsid w:val="004B3741"/>
    <w:rsid w:val="004B7C6F"/>
    <w:rsid w:val="004D276C"/>
    <w:rsid w:val="004D4681"/>
    <w:rsid w:val="004D671C"/>
    <w:rsid w:val="004D6B31"/>
    <w:rsid w:val="004D7BCB"/>
    <w:rsid w:val="004E0352"/>
    <w:rsid w:val="004E3858"/>
    <w:rsid w:val="004F08FF"/>
    <w:rsid w:val="004F6489"/>
    <w:rsid w:val="004F7882"/>
    <w:rsid w:val="005017FB"/>
    <w:rsid w:val="00502074"/>
    <w:rsid w:val="005028F1"/>
    <w:rsid w:val="00522A89"/>
    <w:rsid w:val="00537025"/>
    <w:rsid w:val="00564CFD"/>
    <w:rsid w:val="00566806"/>
    <w:rsid w:val="00574A55"/>
    <w:rsid w:val="005910F1"/>
    <w:rsid w:val="00591A6C"/>
    <w:rsid w:val="0059447F"/>
    <w:rsid w:val="005970CB"/>
    <w:rsid w:val="005A1822"/>
    <w:rsid w:val="005A1E29"/>
    <w:rsid w:val="005B11C7"/>
    <w:rsid w:val="005B18AE"/>
    <w:rsid w:val="005B79DF"/>
    <w:rsid w:val="005C2FCE"/>
    <w:rsid w:val="005C3950"/>
    <w:rsid w:val="005C454F"/>
    <w:rsid w:val="005D1108"/>
    <w:rsid w:val="005D22E7"/>
    <w:rsid w:val="005D539C"/>
    <w:rsid w:val="005E0EA8"/>
    <w:rsid w:val="005E4F6B"/>
    <w:rsid w:val="005E6B7A"/>
    <w:rsid w:val="006030D3"/>
    <w:rsid w:val="00603B67"/>
    <w:rsid w:val="00607ABC"/>
    <w:rsid w:val="00617096"/>
    <w:rsid w:val="00617388"/>
    <w:rsid w:val="00617430"/>
    <w:rsid w:val="00624241"/>
    <w:rsid w:val="00624BDF"/>
    <w:rsid w:val="0062504B"/>
    <w:rsid w:val="00632F01"/>
    <w:rsid w:val="00643DC0"/>
    <w:rsid w:val="00653406"/>
    <w:rsid w:val="006707B9"/>
    <w:rsid w:val="00671286"/>
    <w:rsid w:val="0067676F"/>
    <w:rsid w:val="00677256"/>
    <w:rsid w:val="00686428"/>
    <w:rsid w:val="00696BB3"/>
    <w:rsid w:val="006A0A32"/>
    <w:rsid w:val="006A1543"/>
    <w:rsid w:val="006A52A4"/>
    <w:rsid w:val="006A7076"/>
    <w:rsid w:val="006B04EA"/>
    <w:rsid w:val="006C5EB0"/>
    <w:rsid w:val="006D2897"/>
    <w:rsid w:val="006E4B3A"/>
    <w:rsid w:val="006F0D2B"/>
    <w:rsid w:val="006F47B1"/>
    <w:rsid w:val="00711883"/>
    <w:rsid w:val="00717AB0"/>
    <w:rsid w:val="00721A58"/>
    <w:rsid w:val="00723E4B"/>
    <w:rsid w:val="007250C8"/>
    <w:rsid w:val="00725DE1"/>
    <w:rsid w:val="00733F4F"/>
    <w:rsid w:val="00742E50"/>
    <w:rsid w:val="00754AEA"/>
    <w:rsid w:val="00755899"/>
    <w:rsid w:val="00761764"/>
    <w:rsid w:val="007622D8"/>
    <w:rsid w:val="00767BA5"/>
    <w:rsid w:val="00787169"/>
    <w:rsid w:val="00787E0D"/>
    <w:rsid w:val="007966E6"/>
    <w:rsid w:val="007976E2"/>
    <w:rsid w:val="007A1CD5"/>
    <w:rsid w:val="007A2E8A"/>
    <w:rsid w:val="007B62F8"/>
    <w:rsid w:val="007C35F4"/>
    <w:rsid w:val="007C4550"/>
    <w:rsid w:val="007C6F68"/>
    <w:rsid w:val="007D09B0"/>
    <w:rsid w:val="007D11E9"/>
    <w:rsid w:val="007D6CA9"/>
    <w:rsid w:val="007E2B76"/>
    <w:rsid w:val="007E2D6D"/>
    <w:rsid w:val="007E6136"/>
    <w:rsid w:val="007E64E1"/>
    <w:rsid w:val="007F728C"/>
    <w:rsid w:val="00806DCE"/>
    <w:rsid w:val="0081183D"/>
    <w:rsid w:val="00813D34"/>
    <w:rsid w:val="0081461C"/>
    <w:rsid w:val="0082326F"/>
    <w:rsid w:val="008254D7"/>
    <w:rsid w:val="008355CC"/>
    <w:rsid w:val="00846F47"/>
    <w:rsid w:val="008647DE"/>
    <w:rsid w:val="00866EF0"/>
    <w:rsid w:val="008702B5"/>
    <w:rsid w:val="008842BD"/>
    <w:rsid w:val="008913AA"/>
    <w:rsid w:val="00893786"/>
    <w:rsid w:val="008A3CCE"/>
    <w:rsid w:val="008B0895"/>
    <w:rsid w:val="008B2CAC"/>
    <w:rsid w:val="008B78D1"/>
    <w:rsid w:val="008D7F97"/>
    <w:rsid w:val="008E02B4"/>
    <w:rsid w:val="008E0976"/>
    <w:rsid w:val="008E347C"/>
    <w:rsid w:val="008E4082"/>
    <w:rsid w:val="008F1B69"/>
    <w:rsid w:val="009216A7"/>
    <w:rsid w:val="009334FB"/>
    <w:rsid w:val="00951228"/>
    <w:rsid w:val="00955F59"/>
    <w:rsid w:val="00962BE1"/>
    <w:rsid w:val="00970743"/>
    <w:rsid w:val="0097442F"/>
    <w:rsid w:val="009828F0"/>
    <w:rsid w:val="00982EFA"/>
    <w:rsid w:val="009900D1"/>
    <w:rsid w:val="009A56D9"/>
    <w:rsid w:val="009B0414"/>
    <w:rsid w:val="009B1A12"/>
    <w:rsid w:val="009B252D"/>
    <w:rsid w:val="009C653E"/>
    <w:rsid w:val="009D020F"/>
    <w:rsid w:val="009D0DF9"/>
    <w:rsid w:val="009D3BCB"/>
    <w:rsid w:val="009D697C"/>
    <w:rsid w:val="009D7DD3"/>
    <w:rsid w:val="009E00DC"/>
    <w:rsid w:val="009F51B5"/>
    <w:rsid w:val="009F7B40"/>
    <w:rsid w:val="00A009AB"/>
    <w:rsid w:val="00A131C5"/>
    <w:rsid w:val="00A2044F"/>
    <w:rsid w:val="00A23D8E"/>
    <w:rsid w:val="00A2444B"/>
    <w:rsid w:val="00A27E16"/>
    <w:rsid w:val="00A307B8"/>
    <w:rsid w:val="00A35C1F"/>
    <w:rsid w:val="00A47004"/>
    <w:rsid w:val="00A54AE3"/>
    <w:rsid w:val="00A561A5"/>
    <w:rsid w:val="00A60C8F"/>
    <w:rsid w:val="00A74C62"/>
    <w:rsid w:val="00A75215"/>
    <w:rsid w:val="00A75517"/>
    <w:rsid w:val="00A76071"/>
    <w:rsid w:val="00A81646"/>
    <w:rsid w:val="00A84F69"/>
    <w:rsid w:val="00A94CF0"/>
    <w:rsid w:val="00A9728F"/>
    <w:rsid w:val="00AA4C14"/>
    <w:rsid w:val="00AC0D1E"/>
    <w:rsid w:val="00AC2923"/>
    <w:rsid w:val="00AF0CC2"/>
    <w:rsid w:val="00AF1672"/>
    <w:rsid w:val="00AF75E2"/>
    <w:rsid w:val="00B0147F"/>
    <w:rsid w:val="00B031FA"/>
    <w:rsid w:val="00B04280"/>
    <w:rsid w:val="00B22AC4"/>
    <w:rsid w:val="00B2323A"/>
    <w:rsid w:val="00B252E6"/>
    <w:rsid w:val="00B31742"/>
    <w:rsid w:val="00B36A3A"/>
    <w:rsid w:val="00B427CD"/>
    <w:rsid w:val="00B547FB"/>
    <w:rsid w:val="00B57C26"/>
    <w:rsid w:val="00B615FA"/>
    <w:rsid w:val="00B67777"/>
    <w:rsid w:val="00B86213"/>
    <w:rsid w:val="00B94384"/>
    <w:rsid w:val="00B95F01"/>
    <w:rsid w:val="00BB5080"/>
    <w:rsid w:val="00BB7BB1"/>
    <w:rsid w:val="00BD0B57"/>
    <w:rsid w:val="00BD354F"/>
    <w:rsid w:val="00BE05C6"/>
    <w:rsid w:val="00BE3671"/>
    <w:rsid w:val="00BF442E"/>
    <w:rsid w:val="00BF487A"/>
    <w:rsid w:val="00BF78A9"/>
    <w:rsid w:val="00C066C9"/>
    <w:rsid w:val="00C06B76"/>
    <w:rsid w:val="00C315F3"/>
    <w:rsid w:val="00C33212"/>
    <w:rsid w:val="00C40430"/>
    <w:rsid w:val="00C416D6"/>
    <w:rsid w:val="00C42A5B"/>
    <w:rsid w:val="00C501FE"/>
    <w:rsid w:val="00C50DFC"/>
    <w:rsid w:val="00C524A9"/>
    <w:rsid w:val="00C56882"/>
    <w:rsid w:val="00C60E6C"/>
    <w:rsid w:val="00C65CEB"/>
    <w:rsid w:val="00C7510D"/>
    <w:rsid w:val="00C83DF4"/>
    <w:rsid w:val="00C8646C"/>
    <w:rsid w:val="00C911FF"/>
    <w:rsid w:val="00C96E7D"/>
    <w:rsid w:val="00CB083E"/>
    <w:rsid w:val="00CB0EC8"/>
    <w:rsid w:val="00CC2FC9"/>
    <w:rsid w:val="00CE1783"/>
    <w:rsid w:val="00CE36E9"/>
    <w:rsid w:val="00CE6BF6"/>
    <w:rsid w:val="00CF288A"/>
    <w:rsid w:val="00D06732"/>
    <w:rsid w:val="00D11D12"/>
    <w:rsid w:val="00D13293"/>
    <w:rsid w:val="00D1714F"/>
    <w:rsid w:val="00D2088F"/>
    <w:rsid w:val="00D26381"/>
    <w:rsid w:val="00D27AD9"/>
    <w:rsid w:val="00D35848"/>
    <w:rsid w:val="00D40D3F"/>
    <w:rsid w:val="00D4480E"/>
    <w:rsid w:val="00D44957"/>
    <w:rsid w:val="00D44B8A"/>
    <w:rsid w:val="00D46BB8"/>
    <w:rsid w:val="00D52E25"/>
    <w:rsid w:val="00D5443F"/>
    <w:rsid w:val="00D568B6"/>
    <w:rsid w:val="00D759F9"/>
    <w:rsid w:val="00D83C50"/>
    <w:rsid w:val="00D84D00"/>
    <w:rsid w:val="00D94448"/>
    <w:rsid w:val="00DA1D25"/>
    <w:rsid w:val="00DA657F"/>
    <w:rsid w:val="00DC6AE2"/>
    <w:rsid w:val="00DC7A06"/>
    <w:rsid w:val="00DC7A4B"/>
    <w:rsid w:val="00DD4CAB"/>
    <w:rsid w:val="00DD7DC0"/>
    <w:rsid w:val="00DE5A98"/>
    <w:rsid w:val="00DE648C"/>
    <w:rsid w:val="00DF28C0"/>
    <w:rsid w:val="00E0094F"/>
    <w:rsid w:val="00E04CF5"/>
    <w:rsid w:val="00E053EA"/>
    <w:rsid w:val="00E22BCE"/>
    <w:rsid w:val="00E508A8"/>
    <w:rsid w:val="00E55807"/>
    <w:rsid w:val="00E65FBC"/>
    <w:rsid w:val="00E705B9"/>
    <w:rsid w:val="00E77982"/>
    <w:rsid w:val="00E813FF"/>
    <w:rsid w:val="00E87B01"/>
    <w:rsid w:val="00E94ECA"/>
    <w:rsid w:val="00EB4C56"/>
    <w:rsid w:val="00EB7B31"/>
    <w:rsid w:val="00EC1E54"/>
    <w:rsid w:val="00EC3A62"/>
    <w:rsid w:val="00EC5E4D"/>
    <w:rsid w:val="00ED263D"/>
    <w:rsid w:val="00EE3543"/>
    <w:rsid w:val="00EF357C"/>
    <w:rsid w:val="00EF51F0"/>
    <w:rsid w:val="00F01A97"/>
    <w:rsid w:val="00F10F1C"/>
    <w:rsid w:val="00F12B7D"/>
    <w:rsid w:val="00F12CA4"/>
    <w:rsid w:val="00F14C14"/>
    <w:rsid w:val="00F16731"/>
    <w:rsid w:val="00F25D40"/>
    <w:rsid w:val="00F26DF7"/>
    <w:rsid w:val="00F34449"/>
    <w:rsid w:val="00F41C85"/>
    <w:rsid w:val="00F6133A"/>
    <w:rsid w:val="00F76DE7"/>
    <w:rsid w:val="00F83CA2"/>
    <w:rsid w:val="00F85125"/>
    <w:rsid w:val="00FA282B"/>
    <w:rsid w:val="00FA46C4"/>
    <w:rsid w:val="00FA7920"/>
    <w:rsid w:val="00FA7CFB"/>
    <w:rsid w:val="00FC3020"/>
    <w:rsid w:val="00FD4307"/>
    <w:rsid w:val="00FE2C31"/>
    <w:rsid w:val="00FE30E3"/>
    <w:rsid w:val="00FF62CA"/>
    <w:rsid w:val="00FF6A6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E354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E354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D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6B3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6B31"/>
    <w:rPr>
      <w:rFonts w:ascii="Times New Roman" w:eastAsia="宋体" w:hAnsi="Times New Roman" w:cs="Times New Roman"/>
      <w:sz w:val="18"/>
      <w:szCs w:val="18"/>
    </w:rPr>
  </w:style>
  <w:style w:type="character" w:customStyle="1" w:styleId="123Char">
    <w:name w:val="123 Char"/>
    <w:link w:val="123"/>
    <w:locked/>
    <w:rsid w:val="004D6B31"/>
    <w:rPr>
      <w:rFonts w:ascii="仿宋_GB2312" w:eastAsia="仿宋_GB2312" w:hAnsi="宋体" w:cs="Arial"/>
      <w:b/>
      <w:bCs/>
      <w:sz w:val="28"/>
      <w:szCs w:val="28"/>
    </w:rPr>
  </w:style>
  <w:style w:type="character" w:styleId="a7">
    <w:name w:val="Strong"/>
    <w:uiPriority w:val="22"/>
    <w:qFormat/>
    <w:rsid w:val="004D6B31"/>
    <w:rPr>
      <w:b/>
      <w:bCs/>
    </w:rPr>
  </w:style>
  <w:style w:type="paragraph" w:customStyle="1" w:styleId="123">
    <w:name w:val="123"/>
    <w:basedOn w:val="a8"/>
    <w:link w:val="123Char"/>
    <w:rsid w:val="004D6B31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4D6B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4D6B31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uiPriority w:val="99"/>
    <w:semiHidden/>
    <w:unhideWhenUsed/>
    <w:rsid w:val="00EE354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EE3543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uiPriority w:val="99"/>
    <w:unhideWhenUsed/>
    <w:rsid w:val="004D6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D6B3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D6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D6B31"/>
    <w:rPr>
      <w:rFonts w:ascii="Times New Roman" w:eastAsia="宋体" w:hAnsi="Times New Roman" w:cs="Times New Roman"/>
      <w:sz w:val="18"/>
      <w:szCs w:val="18"/>
    </w:rPr>
  </w:style>
  <w:style w:type="character" w:customStyle="1" w:styleId="123Char">
    <w:name w:val="123 Char"/>
    <w:link w:val="123"/>
    <w:locked/>
    <w:rsid w:val="004D6B31"/>
    <w:rPr>
      <w:rFonts w:ascii="仿宋_GB2312" w:eastAsia="仿宋_GB2312" w:hAnsi="宋体" w:cs="Arial"/>
      <w:b/>
      <w:bCs/>
      <w:sz w:val="28"/>
      <w:szCs w:val="28"/>
    </w:rPr>
  </w:style>
  <w:style w:type="character" w:styleId="a7">
    <w:name w:val="Strong"/>
    <w:uiPriority w:val="22"/>
    <w:qFormat/>
    <w:rsid w:val="004D6B31"/>
    <w:rPr>
      <w:b/>
      <w:bCs/>
    </w:rPr>
  </w:style>
  <w:style w:type="paragraph" w:customStyle="1" w:styleId="123">
    <w:name w:val="123"/>
    <w:basedOn w:val="a8"/>
    <w:link w:val="123Char"/>
    <w:rsid w:val="004D6B31"/>
    <w:rPr>
      <w:rFonts w:ascii="仿宋_GB2312" w:eastAsia="仿宋_GB2312" w:hAnsi="宋体" w:cs="Arial"/>
      <w:sz w:val="28"/>
      <w:szCs w:val="28"/>
    </w:rPr>
  </w:style>
  <w:style w:type="paragraph" w:styleId="a8">
    <w:name w:val="Title"/>
    <w:basedOn w:val="a"/>
    <w:next w:val="a"/>
    <w:link w:val="Char2"/>
    <w:uiPriority w:val="10"/>
    <w:qFormat/>
    <w:rsid w:val="004D6B3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8"/>
    <w:uiPriority w:val="10"/>
    <w:rsid w:val="004D6B3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KJDX</cp:lastModifiedBy>
  <cp:revision>2</cp:revision>
  <dcterms:created xsi:type="dcterms:W3CDTF">2017-09-14T02:04:00Z</dcterms:created>
  <dcterms:modified xsi:type="dcterms:W3CDTF">2017-09-14T02:04:00Z</dcterms:modified>
</cp:coreProperties>
</file>